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1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39"/>
        <w:gridCol w:w="5851"/>
        <w:gridCol w:w="1711"/>
        <w:gridCol w:w="1170"/>
        <w:gridCol w:w="901"/>
      </w:tblGrid>
      <w:tr w:rsidR="00C8748A" w:rsidRPr="006A0E9D" w:rsidTr="009E113A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Proteins identified in the MMP-9 null plasma samples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listed alphabetically by group</w:t>
            </w:r>
            <w:r w:rsidRPr="00F34D6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. </w:t>
            </w:r>
            <w:r w:rsidRPr="00F34D6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Minimal requirements were kept at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99.9% probability for proteins,</w:t>
            </w:r>
            <w:r w:rsidRPr="00F34D6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95% probability for peptides and minimum of 2 unique peptides.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Identified Proteins: MMP-9 null day 0 only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6A0E9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Accession Number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Mol. Weight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Fraction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adenylate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kinase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isoenzyme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isoform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gi|10946936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antithrombin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-III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gi|18252782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C-III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gi|15421856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gi|575657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ATP-dependent RNA helicase Dhx29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gi|46852276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beta-globin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gi|156257637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coagulation factor XIII A chain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gi|12836189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Col7a1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gi|38181520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collagen pro-alpha-1 type I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gi|470674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138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Fc fragment of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binding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gi|169790797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flavin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reductase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gi|21450325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heparin cofactor 2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gi|161377465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murinoglobulin-1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gi|31982171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myoglobin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gi|21359820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peroxiredoxin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gi|123230136 (+4)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Pf4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gi|38174332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phospholipid transfer protein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gi|6755112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titin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gi|160358754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3906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thrombospondin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gi|148695955 (+6)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127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Identified Proteins: MMP-9 null day 0 and day 1 post-MI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Accession Number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Mol. Weight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Fraction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agglutinating monoclonal antibody light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gi|2950241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afamin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gi|125347464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alpha-1-antitrypsin 1-4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gi|6678085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alpha-1-antitrypsin 1-5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gi|6678087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alpha-1 protease inhibitor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gi|191844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alpha-2-macroglobulin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gi|110347469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anti-PRSV monoclonal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PRSV-H 10-9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heavy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gi|50346336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alpha-1-antitrypsin 1-5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gi|6678087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alpha-1 protease inhibitor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gi|191844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  <w:t xml:space="preserve">apolipoprotein A-I, isoform CRA_b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gi|148693731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A-I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preproprotein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gi|160333304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A-II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gi|157057077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A-IV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gi|110347473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gi|161702988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gi|74178217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gi|18204576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gi|26350411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carbonic anhydrase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gi|116063531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carbonic anhydrase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gi|157951596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carboxylesterase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gi|192854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carboxypeptidase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 subunit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gi|147904569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ceruloplasmin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gi|148702936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A, crystal structure single chain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trimer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MHC I heavy chain H-2kb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gi|160285970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A, crystal structure of mouse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transthyretin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gi|161172183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A,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idiotope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-anti-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idiotope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Fab-Fab complex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gi|4930001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B, crystal structure of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Dsbb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-Fab complex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gi|226887667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C, crystal structure complex of antibody &amp; allergen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 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gi|168177050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chain L, complex (antibody/antigen)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gi|3114497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L, crystal structure &amp;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paratope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determination of 82d6a3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gi|83753979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chain L, crystal structure of complex Fab F9.13.7 &amp; guinea-fowl lysozyme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gi|999690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L, Fab fragment of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against epitope of Gp41 from Hiv-1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gi|1942810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clusterin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gi|214010170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coagulation factor II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gi|123227411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complement C1q subcomponent subunit 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gi|1168714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complement C1q subcomponent subunit B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gi|115202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C1q subcomponent subunit C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gi|113680120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C1s-A subcomponent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gi|148277054 (+5)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C2 (within H-2S)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gi|220897447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142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component 2 (within H-2S),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gi|148694788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C3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gi|126518317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186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complement C4-B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gi|126302537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C4-B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gi|157951698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preproprotein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gi|6754164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189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C6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gi|161086891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C7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gi|148671441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 C8 gamma chain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gi|58037159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factor I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gi|110347406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factor H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gi|109627652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141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factor H-related protein C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gi|113926782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C-reactive protein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gi|162138926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Cu/Zn superoxide dismutase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gi|226471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epidermal growth factor receptor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gi|10880776 (+5)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fetuin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gi|2546995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fibrinogen, alpha polypeptide,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gi|148683476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fibrinogen beta chain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gi|33859809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fibrinogen, gamma polypeptide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gi|148683478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fibronectin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gi|148667849 (+7)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  <w:t xml:space="preserve">fructose-bisphosphate aldolase A isoform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gi|6671539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gelsolin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gi|28916693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glutathione peroxidase 3 isoform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gi|145275179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glyceraldehyde-3-phosphate dehydrogenase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gi|55153885 (+6)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haptoglobin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gi|8850219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hemoglobin alpha, adult chain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gi|145301549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hemoglobin subunit beta-1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gi|31982300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hemopexin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gi|1881768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histidine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-rich glycoprotein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gi|11066003 (+4)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mu chain C region (allele b) - mouse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gi|90956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Igh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gi|62028521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Ighg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gi|62024579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Igk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gi|74215086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joining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gi|13543748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lambda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gi|37221149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lambda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gi|37196444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inhibitor of carbonic anhydrase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gi|21313642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insulin-like growth factor binding protein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gi|148690425 (+4)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inter-alpha trypsin inhibitor, heavy chain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gi|21707832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inter-alpha trypsin inhibitor, heavy chain 3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gi|148692826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inter alpha-trypsin inhibitor, heavy chain 4 isoform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gi|226531047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inter-alpha-trypsin inhibitor heavy chain H1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gi|124249351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kininogen-1 isoform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gi|156231021 (+4)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  <w:t xml:space="preserve">leukemia inhibitory factor receptor isoform 1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gi|7305235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lumican</w:t>
            </w:r>
            <w:proofErr w:type="spellEnd"/>
            <w:proofErr w:type="gram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sp.]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gi|1168179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macrophage colony-stimulating factor 1 receptor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gi|126723423 (+10)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major urinary protein 14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gi|317008607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major urinary protein 5-like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gi|149252566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mannan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-binding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lectin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serine peptidase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gi|124297969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mannose-binding protein A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gi|6754654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mannose-binding</w:t>
            </w:r>
            <w:proofErr w:type="gram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protein C [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sp.]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gi|233018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murinoglobulin-1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gi|31982171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nucleoside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diphosphate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kinase B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gi|6679078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parvalbumin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gi|148697718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peroxiredoxin-2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gi|148747558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phosphatidylinositol-glycan-specific phospholipase D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gi|111378397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phosphoglycerate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mutase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gi|9256624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plasma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kallikrein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gi|236465805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  <w:t xml:space="preserve">plasma protease C1 inhibitor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gi|163914390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plasminogen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gi|200403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proteasome (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prosome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macropain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subunit, beta type 6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gi|15530232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proteasome subunit alpha type-7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gi|7106389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protein AMBP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gi|6680684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Q10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gi|387442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retinol-binding protein 4 isoform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gi|226958688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serine (or cysteine) peptidase inhibitor, clade A, member 10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gi|148686875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Serine (or cysteine) peptidase inhibitor, clade A, member 1C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gi|14602605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serine (or cysteine) peptidase inhibitor, clade F, member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gi|148680863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serine protease inhibitor A3K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gi|148747546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serum albumin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gi|163310765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serum amyloid A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gi|200904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  <w:t xml:space="preserve">serum amyloid A-4 protein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gi|6755398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serum amyloid P-component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gi|226958497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serum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paraoxonase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gi|1272236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sulfhydryl oxidase 1 isoform b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gi|12963609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transferrin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gi|17046471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triosephosphate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isomerase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gi|54855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vascular cell adhesion molecule 1,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gi|148680441 (+4)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Identified Proteins: MMP-9 null day 1 only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Accession Number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Mol. Weight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Fraction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14-3-3 protein gamma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gi|9507245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adiponectin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precursor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gi|26334297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alpha-1-acid glycoprotein 1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gi|6679182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alpha-1-antitrypsin 1-5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gi|6678087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alpha-1 protease inhibitor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gi|191844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anti-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idiotypic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4C8 immunoglobulin light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gi|60202487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antithrombin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-III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gi|18252782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apolipoprotein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A-IV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gi|110347473 (+4)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  <w:t xml:space="preserve">apolipoprotein E, isoform CRA_f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gi|148691234 (+6)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ceruloplasmin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isoform b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gi|110347564 (+8)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121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A, crystal structure monoclonal Fab specific for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Shigella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flexneri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 LPS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gi|34811176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A, crystal structure of mouse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transthyretin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gi|161172183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A, crystal structure complex Fab fragment of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esterolytic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gi|37926733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A, structure for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Hyhel-63 Y33a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gi|75765479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C, crystal structure VEGF-B in complex with 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Fab fragment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gi|211939056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chain L, anti-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carcinoembryonic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antigen monoclonal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A5b7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gi|2194074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L, complex of The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Neisserial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P1.4 epitope &amp; 2 Fab-fragments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gi|73536285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L, crystal structure human Il-18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complexed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125-2h Fab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gi|241913095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L, crystal structure of the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antiflavivirus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Fab4g2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gi|62738079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L, crystal structure of Fab fragment mouse anti-human Fas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Hfe7a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gi|18655521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L,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hyaluronidase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 complex with monoclonal Igg Fab fragment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gi|145579746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L,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phosphocholine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binding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Fab McPC603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gi|230159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chain M,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idiotype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-anti-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idiotype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Fab complex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gi|1421601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complement factor I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gi|110347406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cytochrome c, somatic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gi|6681095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extracellular matrix protein 1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gi|170295832 (+6)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fetuin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gi|2546995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fetuin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-B isoform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gi|10947006 (+4)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fibrinogen beta chain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gi|33859809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ficolin-1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gi|6679763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glycogen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phosphorylase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muscle form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gi|6755256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heavy chain of the monoclonal antibody MST2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gi|1617396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hemopexin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gi|160358829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hepatocyte growth factor activator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gi|18044173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gamma-3 heavy chain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gi|1304160 (+6)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Ighg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gi|62024579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kappa light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gi|12832551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inter alpha-trypsin inhibitor, heavy chain 4,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CRA_c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gi|148692823 (+6)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kininogen-1 isoform 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gi|12963497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LDHa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gi|13529599 (+5)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leucine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-rich alpha-2-glycoprotein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gi|16418335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L-lactate dehydrogenase B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gi|6678674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malate dehydrogenase, cytoplasmic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gi|254540027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Mc5 VLCL [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sp.]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gi|1911624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liver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carboxylesterase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gi|134034200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61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mCG147612,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gi|148686594 (+9)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monoclonal antibody kappa light chain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gi|2906108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14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neutrophil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gelatinase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-associated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lipocalin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gi|34328049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parotid secretory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gi|220939489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proteasome subunit alpha type-3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gi|261824000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proteoglycan 4 isoform 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gi|161086926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serine protease inhibitor A3M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gi|148686846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serine (or cysteine) peptidase inhibitor, clade A, member 1C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gi|14602605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serine (or cysteine) peptidase inhibitor, clade F, member 2,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CRA_b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gi|148680863 (+3)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56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serine protease inhibitor A3K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gi|148747546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serine protease inhibitor A3M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gi|68053255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/>
              </w:rPr>
              <w:t xml:space="preserve">serine protease inhibitor A3N precursor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gi|130503301 (+1)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47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serum amyloid A (AA at 131)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gi|200915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vitamin D-binding protein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gi|193446 (+2)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53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&amp; 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vitronectin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isoform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CRA_a</w:t>
            </w:r>
            <w:proofErr w:type="spellEnd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gi|148683633 (+4)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8748A" w:rsidRPr="006A0E9D" w:rsidTr="009E113A">
        <w:trPr>
          <w:trHeight w:val="14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zinc finger protein 608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gi|113199757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162 </w:t>
            </w:r>
            <w:proofErr w:type="spellStart"/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8A" w:rsidRPr="006A0E9D" w:rsidRDefault="00C8748A" w:rsidP="009E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0E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1D57C4" w:rsidRDefault="001D57C4">
      <w:bookmarkStart w:id="0" w:name="_GoBack"/>
      <w:bookmarkEnd w:id="0"/>
    </w:p>
    <w:sectPr w:rsidR="001D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A"/>
    <w:rsid w:val="001D57C4"/>
    <w:rsid w:val="00C8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4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4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Castro Bras, Lisandra E</dc:creator>
  <cp:lastModifiedBy>De Castro Bras, Lisandra E</cp:lastModifiedBy>
  <cp:revision>1</cp:revision>
  <dcterms:created xsi:type="dcterms:W3CDTF">2012-04-09T20:04:00Z</dcterms:created>
  <dcterms:modified xsi:type="dcterms:W3CDTF">2012-04-09T20:05:00Z</dcterms:modified>
</cp:coreProperties>
</file>