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1E77" w14:textId="14A64B2B" w:rsidR="00ED2A5F" w:rsidRPr="00830FB2" w:rsidRDefault="00ED2A5F" w:rsidP="00ED2A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F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30F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1: </w:t>
      </w:r>
      <w:r w:rsidRPr="00830FB2">
        <w:rPr>
          <w:rFonts w:ascii="Times New Roman" w:hAnsi="Times New Roman" w:cs="Times New Roman"/>
          <w:sz w:val="24"/>
          <w:szCs w:val="24"/>
          <w:lang w:val="en-US"/>
        </w:rPr>
        <w:t xml:space="preserve">Mean difference in rainfall between major and minor seasons in three separate decades namely, 1985-1994, 1995-2004 and 2005-2014 within the </w:t>
      </w:r>
      <w:proofErr w:type="spellStart"/>
      <w:r w:rsidRPr="00830FB2">
        <w:rPr>
          <w:rFonts w:ascii="Times New Roman" w:hAnsi="Times New Roman" w:cs="Times New Roman"/>
          <w:sz w:val="24"/>
          <w:szCs w:val="24"/>
          <w:lang w:val="en-US"/>
        </w:rPr>
        <w:t>Fanteakwa</w:t>
      </w:r>
      <w:proofErr w:type="spellEnd"/>
      <w:r w:rsidRPr="00830FB2">
        <w:rPr>
          <w:rFonts w:ascii="Times New Roman" w:hAnsi="Times New Roman" w:cs="Times New Roman"/>
          <w:sz w:val="24"/>
          <w:szCs w:val="24"/>
          <w:lang w:val="en-US"/>
        </w:rPr>
        <w:t xml:space="preserve"> District of Ghana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ED2A5F" w:rsidRPr="00830FB2" w14:paraId="084A94E0" w14:textId="77777777" w:rsidTr="00615DC8"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5639ACF8" w14:textId="77777777" w:rsidR="00ED2A5F" w:rsidRPr="00830FB2" w:rsidRDefault="00ED2A5F" w:rsidP="00615DC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Seasons               Mean             SD                      CV                  PCI (%)            </w:t>
            </w:r>
          </w:p>
          <w:p w14:paraId="7DAD9C1A" w14:textId="77777777" w:rsidR="00ED2A5F" w:rsidRPr="00830FB2" w:rsidRDefault="00ED2A5F" w:rsidP="00615D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>(Major/</w:t>
            </w:r>
            <w:proofErr w:type="gramStart"/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Minor)   </w:t>
            </w:r>
            <w:proofErr w:type="gramEnd"/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ED2A5F" w:rsidRPr="00830FB2" w14:paraId="05CBE607" w14:textId="77777777" w:rsidTr="00615DC8"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303DF991" w14:textId="77777777" w:rsidR="00ED2A5F" w:rsidRPr="00830FB2" w:rsidRDefault="00ED2A5F" w:rsidP="00615D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30F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  </w:t>
            </w: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160.73               -                      -                          -</w:t>
            </w:r>
          </w:p>
          <w:p w14:paraId="549BFF40" w14:textId="77777777" w:rsidR="00ED2A5F" w:rsidRPr="00830FB2" w:rsidRDefault="00ED2A5F" w:rsidP="00615D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30F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                               </w:t>
            </w: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>138.76               -                      -                          -</w:t>
            </w:r>
          </w:p>
          <w:p w14:paraId="7F9C1057" w14:textId="77777777" w:rsidR="00ED2A5F" w:rsidRPr="00830FB2" w:rsidRDefault="00ED2A5F" w:rsidP="00615D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30F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</w:t>
            </w: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122.78            175.5                -5.7%                  33%</w:t>
            </w:r>
          </w:p>
          <w:p w14:paraId="212BCE7F" w14:textId="77777777" w:rsidR="00ED2A5F" w:rsidRPr="00830FB2" w:rsidRDefault="00ED2A5F" w:rsidP="00615D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30F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           </w:t>
            </w: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30F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   150.33</w:t>
            </w:r>
            <w:r w:rsidRPr="00830F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-</w:t>
            </w: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                        -</w:t>
            </w:r>
          </w:p>
          <w:p w14:paraId="289D9F67" w14:textId="77777777" w:rsidR="00ED2A5F" w:rsidRPr="00830FB2" w:rsidRDefault="00ED2A5F" w:rsidP="00615D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30F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108.48              -                        -                         -</w:t>
            </w:r>
          </w:p>
          <w:p w14:paraId="41F8EDE9" w14:textId="77777777" w:rsidR="00ED2A5F" w:rsidRPr="00830FB2" w:rsidRDefault="00ED2A5F" w:rsidP="00615D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30F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127.19           206.06                -7.6%                 33%</w:t>
            </w:r>
          </w:p>
        </w:tc>
      </w:tr>
    </w:tbl>
    <w:p w14:paraId="7A4460F9" w14:textId="77777777" w:rsidR="00ED2A5F" w:rsidRPr="00830FB2" w:rsidRDefault="00ED2A5F" w:rsidP="00ED2A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B2">
        <w:rPr>
          <w:rFonts w:ascii="Times New Roman" w:hAnsi="Times New Roman" w:cs="Times New Roman"/>
          <w:sz w:val="24"/>
          <w:szCs w:val="24"/>
        </w:rPr>
        <w:t>X</w:t>
      </w:r>
      <w:r w:rsidRPr="00830FB2">
        <w:rPr>
          <w:rFonts w:ascii="Times New Roman" w:hAnsi="Times New Roman" w:cs="Times New Roman"/>
          <w:sz w:val="24"/>
          <w:szCs w:val="24"/>
          <w:vertAlign w:val="subscript"/>
        </w:rPr>
        <w:t xml:space="preserve">1, </w:t>
      </w:r>
      <w:r w:rsidRPr="00830FB2">
        <w:rPr>
          <w:rFonts w:ascii="Times New Roman" w:hAnsi="Times New Roman" w:cs="Times New Roman"/>
          <w:sz w:val="24"/>
          <w:szCs w:val="24"/>
        </w:rPr>
        <w:t>X</w:t>
      </w:r>
      <w:r w:rsidRPr="00830FB2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830FB2">
        <w:rPr>
          <w:rFonts w:ascii="Times New Roman" w:hAnsi="Times New Roman" w:cs="Times New Roman"/>
          <w:sz w:val="24"/>
          <w:szCs w:val="24"/>
        </w:rPr>
        <w:t>X</w:t>
      </w:r>
      <w:r w:rsidRPr="00830FB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30FB2">
        <w:rPr>
          <w:rFonts w:ascii="Times New Roman" w:hAnsi="Times New Roman" w:cs="Times New Roman"/>
          <w:sz w:val="24"/>
          <w:szCs w:val="24"/>
        </w:rPr>
        <w:t>are 1985-1994, 1995-2004, and 2005-2014 for major seasons respectively</w:t>
      </w:r>
    </w:p>
    <w:p w14:paraId="2C4926C5" w14:textId="77777777" w:rsidR="00ED2A5F" w:rsidRPr="00830FB2" w:rsidRDefault="00ED2A5F" w:rsidP="00ED2A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B2">
        <w:rPr>
          <w:rFonts w:ascii="Times New Roman" w:hAnsi="Times New Roman" w:cs="Times New Roman"/>
          <w:sz w:val="24"/>
          <w:szCs w:val="24"/>
        </w:rPr>
        <w:t>X</w:t>
      </w:r>
      <w:r w:rsidRPr="00830FB2">
        <w:rPr>
          <w:rFonts w:ascii="Times New Roman" w:hAnsi="Times New Roman" w:cs="Times New Roman"/>
          <w:sz w:val="24"/>
          <w:szCs w:val="24"/>
          <w:vertAlign w:val="subscript"/>
        </w:rPr>
        <w:t xml:space="preserve">4, </w:t>
      </w:r>
      <w:r w:rsidRPr="00830FB2">
        <w:rPr>
          <w:rFonts w:ascii="Times New Roman" w:hAnsi="Times New Roman" w:cs="Times New Roman"/>
          <w:sz w:val="24"/>
          <w:szCs w:val="24"/>
        </w:rPr>
        <w:t>X</w:t>
      </w:r>
      <w:r w:rsidRPr="00830FB2">
        <w:rPr>
          <w:rFonts w:ascii="Times New Roman" w:hAnsi="Times New Roman" w:cs="Times New Roman"/>
          <w:sz w:val="24"/>
          <w:szCs w:val="24"/>
          <w:vertAlign w:val="subscript"/>
        </w:rPr>
        <w:t xml:space="preserve">5, </w:t>
      </w:r>
      <w:r w:rsidRPr="00830FB2">
        <w:rPr>
          <w:rFonts w:ascii="Times New Roman" w:hAnsi="Times New Roman" w:cs="Times New Roman"/>
          <w:sz w:val="24"/>
          <w:szCs w:val="24"/>
        </w:rPr>
        <w:t>X</w:t>
      </w:r>
      <w:r w:rsidRPr="00830FB2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830FB2">
        <w:rPr>
          <w:rFonts w:ascii="Times New Roman" w:hAnsi="Times New Roman" w:cs="Times New Roman"/>
          <w:sz w:val="24"/>
          <w:szCs w:val="24"/>
        </w:rPr>
        <w:t>are 1985-1994, 1995-2004, and 2005-2014 for minor seasons respectively</w:t>
      </w:r>
    </w:p>
    <w:p w14:paraId="0D612637" w14:textId="77777777" w:rsidR="00ED2A5F" w:rsidRPr="00830FB2" w:rsidRDefault="00ED2A5F" w:rsidP="00ED2A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03CCDE" w14:textId="77777777" w:rsidR="00ED2A5F" w:rsidRPr="00830FB2" w:rsidRDefault="00ED2A5F" w:rsidP="00ED2A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D74607" w14:textId="77777777" w:rsidR="00ED2A5F" w:rsidRDefault="00ED2A5F" w:rsidP="00ED2A5F"/>
    <w:p w14:paraId="35DB6422" w14:textId="5BE76A97" w:rsidR="00317EA0" w:rsidRDefault="00317EA0"/>
    <w:p w14:paraId="57F11A84" w14:textId="579316DD" w:rsidR="00ED2A5F" w:rsidRDefault="00ED2A5F"/>
    <w:p w14:paraId="40E0FF1E" w14:textId="12A7EBC8" w:rsidR="00ED2A5F" w:rsidRDefault="00ED2A5F"/>
    <w:p w14:paraId="4F0D0EE1" w14:textId="4300A28F" w:rsidR="00ED2A5F" w:rsidRDefault="00ED2A5F"/>
    <w:p w14:paraId="0A69131B" w14:textId="7C0EAD66" w:rsidR="00ED2A5F" w:rsidRDefault="00ED2A5F"/>
    <w:p w14:paraId="5A1F23E7" w14:textId="77B14CE0" w:rsidR="00ED2A5F" w:rsidRDefault="00ED2A5F"/>
    <w:p w14:paraId="67DF2628" w14:textId="76C7C53D" w:rsidR="00ED2A5F" w:rsidRDefault="00ED2A5F"/>
    <w:p w14:paraId="68E6A6E6" w14:textId="739DBB90" w:rsidR="00ED2A5F" w:rsidRDefault="00ED2A5F"/>
    <w:p w14:paraId="053186BE" w14:textId="580ACB36" w:rsidR="00ED2A5F" w:rsidRDefault="00ED2A5F"/>
    <w:p w14:paraId="6E1379CD" w14:textId="7C34B0D2" w:rsidR="00ED2A5F" w:rsidRDefault="00ED2A5F"/>
    <w:p w14:paraId="1E1479A2" w14:textId="77777777" w:rsidR="00ED2A5F" w:rsidRPr="00830FB2" w:rsidRDefault="00ED2A5F" w:rsidP="00ED2A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2: </w:t>
      </w:r>
      <w:r w:rsidRPr="00830FB2">
        <w:rPr>
          <w:rFonts w:ascii="Times New Roman" w:hAnsi="Times New Roman" w:cs="Times New Roman"/>
          <w:sz w:val="24"/>
          <w:szCs w:val="24"/>
        </w:rPr>
        <w:t xml:space="preserve">Correlation analysis of climatic variability and crop yields between 2003-2014 within the </w:t>
      </w:r>
      <w:proofErr w:type="spellStart"/>
      <w:r w:rsidRPr="00830FB2">
        <w:rPr>
          <w:rFonts w:ascii="Times New Roman" w:hAnsi="Times New Roman" w:cs="Times New Roman"/>
          <w:sz w:val="24"/>
          <w:szCs w:val="24"/>
        </w:rPr>
        <w:t>Fanteakwa</w:t>
      </w:r>
      <w:proofErr w:type="spellEnd"/>
      <w:r w:rsidRPr="00830FB2">
        <w:rPr>
          <w:rFonts w:ascii="Times New Roman" w:hAnsi="Times New Roman" w:cs="Times New Roman"/>
          <w:sz w:val="24"/>
          <w:szCs w:val="24"/>
        </w:rPr>
        <w:t xml:space="preserve"> District in Ghana</w:t>
      </w:r>
    </w:p>
    <w:tbl>
      <w:tblPr>
        <w:tblW w:w="9420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2823"/>
        <w:gridCol w:w="3007"/>
      </w:tblGrid>
      <w:tr w:rsidR="00ED2A5F" w:rsidRPr="00830FB2" w14:paraId="3F3AB7D9" w14:textId="77777777" w:rsidTr="00615DC8">
        <w:trPr>
          <w:trHeight w:val="205"/>
        </w:trPr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</w:tcPr>
          <w:p w14:paraId="128B0FA9" w14:textId="77777777" w:rsidR="00ED2A5F" w:rsidRPr="00830FB2" w:rsidRDefault="00ED2A5F" w:rsidP="00615DC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830F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                                                                                      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</w:tcBorders>
          </w:tcPr>
          <w:p w14:paraId="7BE49361" w14:textId="77777777" w:rsidR="00ED2A5F" w:rsidRPr="00830FB2" w:rsidRDefault="00ED2A5F" w:rsidP="00615DC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Seasonal Variation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</w:tcBorders>
          </w:tcPr>
          <w:p w14:paraId="0AF6F5A7" w14:textId="77777777" w:rsidR="00ED2A5F" w:rsidRPr="00830FB2" w:rsidRDefault="00ED2A5F" w:rsidP="00615DC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  <w:tr w:rsidR="00ED2A5F" w:rsidRPr="00830FB2" w14:paraId="3C9C9ABC" w14:textId="77777777" w:rsidTr="00615DC8">
        <w:trPr>
          <w:trHeight w:val="369"/>
        </w:trPr>
        <w:tc>
          <w:tcPr>
            <w:tcW w:w="9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ABD1CE" w14:textId="77777777" w:rsidR="00ED2A5F" w:rsidRPr="00830FB2" w:rsidRDefault="00ED2A5F" w:rsidP="00615DC8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Crops                 Rainfall (mm)      Major (mm)     Minor (mm)     </w:t>
            </w:r>
            <w:proofErr w:type="spellStart"/>
            <w:r w:rsidRPr="00830FB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0F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max</w:t>
            </w:r>
            <w:proofErr w:type="spellEnd"/>
            <w:r w:rsidRPr="00830F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830F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830F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830FB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  <w:r w:rsidRPr="00830F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0F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 </w:t>
            </w:r>
            <w:proofErr w:type="gramEnd"/>
            <w:r w:rsidRPr="00830F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       </w:t>
            </w:r>
            <w:proofErr w:type="spellStart"/>
            <w:r w:rsidRPr="00830FB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0F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min</w:t>
            </w:r>
            <w:proofErr w:type="spellEnd"/>
            <w:r w:rsidRPr="00830F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830F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30F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830FB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  <w:r w:rsidRPr="00830F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30FB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     </w:t>
            </w:r>
          </w:p>
        </w:tc>
      </w:tr>
      <w:tr w:rsidR="00ED2A5F" w:rsidRPr="00830FB2" w14:paraId="425039D3" w14:textId="77777777" w:rsidTr="00615DC8">
        <w:trPr>
          <w:trHeight w:val="1157"/>
        </w:trPr>
        <w:tc>
          <w:tcPr>
            <w:tcW w:w="9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90266" w14:textId="77777777" w:rsidR="00ED2A5F" w:rsidRPr="00830FB2" w:rsidRDefault="00ED2A5F" w:rsidP="00615DC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Cassava               -0.466                    -0.283               -0.41                 -0.696               -0.406                      </w:t>
            </w:r>
          </w:p>
          <w:p w14:paraId="2C0DF6AC" w14:textId="77777777" w:rsidR="00ED2A5F" w:rsidRPr="00830FB2" w:rsidRDefault="00ED2A5F" w:rsidP="00615DC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Cocoyam             -0.431                    -0.261               -0.36                 -0.775               -0.333            </w:t>
            </w:r>
          </w:p>
          <w:p w14:paraId="2EBCE260" w14:textId="77777777" w:rsidR="00ED2A5F" w:rsidRPr="00830FB2" w:rsidRDefault="00ED2A5F" w:rsidP="00615DC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Plantain               -0.274                    -0.196               -0.232               -0.858               -0.462       </w:t>
            </w:r>
          </w:p>
          <w:p w14:paraId="1F455811" w14:textId="77777777" w:rsidR="00ED2A5F" w:rsidRPr="00830FB2" w:rsidRDefault="00ED2A5F" w:rsidP="00615DC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 xml:space="preserve">Tomatoes             0.417                      0.5                    0.280                0.116                -0.453        </w:t>
            </w:r>
          </w:p>
        </w:tc>
      </w:tr>
      <w:tr w:rsidR="00ED2A5F" w:rsidRPr="00830FB2" w14:paraId="5F82DFBE" w14:textId="77777777" w:rsidTr="00615DC8">
        <w:trPr>
          <w:trHeight w:val="7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14:paraId="1AC72F98" w14:textId="77777777" w:rsidR="00ED2A5F" w:rsidRPr="00830FB2" w:rsidRDefault="00ED2A5F" w:rsidP="00615DC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B2">
              <w:rPr>
                <w:rFonts w:ascii="Times New Roman" w:hAnsi="Times New Roman" w:cs="Times New Roman"/>
                <w:sz w:val="24"/>
                <w:szCs w:val="24"/>
              </w:rPr>
              <w:t>Significant level: 0.01</w:t>
            </w:r>
          </w:p>
          <w:p w14:paraId="667988D2" w14:textId="77777777" w:rsidR="00ED2A5F" w:rsidRPr="00830FB2" w:rsidRDefault="00ED2A5F" w:rsidP="00615DC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E54BD" w14:textId="77777777" w:rsidR="00ED2A5F" w:rsidRPr="00830FB2" w:rsidRDefault="00ED2A5F" w:rsidP="00ED2A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5B2E6" w14:textId="77777777" w:rsidR="00ED2A5F" w:rsidRPr="00830FB2" w:rsidRDefault="00ED2A5F" w:rsidP="00ED2A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FCEC09" w14:textId="77777777" w:rsidR="00ED2A5F" w:rsidRPr="00830FB2" w:rsidRDefault="00ED2A5F" w:rsidP="00ED2A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F7DDE1" w14:textId="77777777" w:rsidR="00ED2A5F" w:rsidRDefault="00ED2A5F" w:rsidP="00ED2A5F"/>
    <w:p w14:paraId="0C70522B" w14:textId="77777777" w:rsidR="00ED2A5F" w:rsidRDefault="00ED2A5F">
      <w:bookmarkStart w:id="0" w:name="_GoBack"/>
      <w:bookmarkEnd w:id="0"/>
    </w:p>
    <w:sectPr w:rsidR="00ED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5F"/>
    <w:rsid w:val="00317EA0"/>
    <w:rsid w:val="007C6817"/>
    <w:rsid w:val="00E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EA68"/>
  <w15:chartTrackingRefBased/>
  <w15:docId w15:val="{880168C0-9AAE-4B04-86A7-43235C6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A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ACHEAMPONG</dc:creator>
  <cp:keywords/>
  <dc:description/>
  <cp:lastModifiedBy>DR. ACHEAMPONG</cp:lastModifiedBy>
  <cp:revision>1</cp:revision>
  <dcterms:created xsi:type="dcterms:W3CDTF">2019-02-12T12:42:00Z</dcterms:created>
  <dcterms:modified xsi:type="dcterms:W3CDTF">2019-02-12T12:43:00Z</dcterms:modified>
</cp:coreProperties>
</file>