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2" w:rsidRPr="002C5EE2" w:rsidRDefault="002C5EE2" w:rsidP="002C5EE2">
      <w:pPr>
        <w:pStyle w:val="MDPI12title"/>
        <w:jc w:val="both"/>
        <w:rPr>
          <w:rFonts w:ascii="Times New Roman" w:hAnsi="Times New Roman"/>
          <w:sz w:val="32"/>
        </w:rPr>
      </w:pPr>
      <w:r w:rsidRPr="002C5EE2">
        <w:rPr>
          <w:rFonts w:ascii="Times New Roman" w:hAnsi="Times New Roman"/>
          <w:sz w:val="32"/>
        </w:rPr>
        <w:t>Deposition of coating to protect waste water reservoir in acidic solution by arc thermal spray process</w:t>
      </w:r>
    </w:p>
    <w:p w:rsidR="002C5EE2" w:rsidRPr="002C5EE2" w:rsidRDefault="002C5EE2" w:rsidP="002C5EE2">
      <w:pPr>
        <w:pStyle w:val="MDPI13authornames"/>
        <w:jc w:val="both"/>
        <w:rPr>
          <w:rFonts w:ascii="Times New Roman" w:hAnsi="Times New Roman"/>
          <w:sz w:val="24"/>
        </w:rPr>
      </w:pPr>
      <w:r w:rsidRPr="002C5EE2">
        <w:rPr>
          <w:rFonts w:ascii="Times New Roman" w:hAnsi="Times New Roman"/>
          <w:sz w:val="24"/>
        </w:rPr>
        <w:t>Han-Seung Lee</w:t>
      </w:r>
      <w:r w:rsidRPr="002C5EE2">
        <w:rPr>
          <w:rFonts w:ascii="Times New Roman" w:hAnsi="Times New Roman"/>
          <w:sz w:val="24"/>
          <w:vertAlign w:val="superscript"/>
        </w:rPr>
        <w:t>1</w:t>
      </w:r>
      <w:r w:rsidRPr="002C5EE2">
        <w:rPr>
          <w:rFonts w:ascii="Times New Roman" w:hAnsi="Times New Roman"/>
          <w:sz w:val="24"/>
        </w:rPr>
        <w:t>, Jin-ho Park</w:t>
      </w:r>
      <w:r w:rsidRPr="002C5EE2">
        <w:rPr>
          <w:rFonts w:ascii="Times New Roman" w:hAnsi="Times New Roman"/>
          <w:sz w:val="24"/>
          <w:vertAlign w:val="superscript"/>
        </w:rPr>
        <w:t>1</w:t>
      </w:r>
      <w:r w:rsidRPr="002C5EE2">
        <w:rPr>
          <w:rFonts w:ascii="Times New Roman" w:hAnsi="Times New Roman"/>
          <w:sz w:val="24"/>
        </w:rPr>
        <w:t>, Jitendra Kumar Singh</w:t>
      </w:r>
      <w:r w:rsidRPr="002C5EE2">
        <w:rPr>
          <w:rFonts w:ascii="Times New Roman" w:hAnsi="Times New Roman"/>
          <w:sz w:val="24"/>
          <w:vertAlign w:val="superscript"/>
        </w:rPr>
        <w:t xml:space="preserve">1, </w:t>
      </w:r>
      <w:r w:rsidRPr="002C5EE2">
        <w:rPr>
          <w:rFonts w:ascii="Times New Roman" w:hAnsi="Times New Roman"/>
          <w:sz w:val="24"/>
        </w:rPr>
        <w:t>* and M. A. Ismail</w:t>
      </w:r>
      <w:r w:rsidRPr="002C5EE2">
        <w:rPr>
          <w:rFonts w:ascii="Times New Roman" w:hAnsi="Times New Roman"/>
          <w:sz w:val="24"/>
          <w:vertAlign w:val="superscript"/>
        </w:rPr>
        <w:t>2</w:t>
      </w:r>
    </w:p>
    <w:p w:rsidR="002C5EE2" w:rsidRPr="002C5EE2" w:rsidRDefault="002C5EE2" w:rsidP="002C5EE2">
      <w:pPr>
        <w:ind w:left="284" w:hanging="284"/>
        <w:jc w:val="both"/>
        <w:rPr>
          <w:rFonts w:ascii="Times New Roman" w:eastAsia="맑은 고딕" w:hAnsi="Times New Roman" w:cs="Times New Roman"/>
        </w:rPr>
      </w:pPr>
      <w:r w:rsidRPr="002C5EE2">
        <w:rPr>
          <w:rFonts w:ascii="Times New Roman" w:hAnsi="Times New Roman" w:cs="Times New Roman"/>
          <w:vertAlign w:val="superscript"/>
        </w:rPr>
        <w:t>1</w:t>
      </w:r>
      <w:r w:rsidRPr="002C5EE2">
        <w:rPr>
          <w:rFonts w:ascii="Times New Roman" w:hAnsi="Times New Roman" w:cs="Times New Roman"/>
          <w:vertAlign w:val="superscript"/>
        </w:rPr>
        <w:tab/>
      </w:r>
      <w:r w:rsidRPr="002C5EE2">
        <w:rPr>
          <w:rFonts w:ascii="Times New Roman" w:eastAsia="맑은 고딕" w:hAnsi="Times New Roman" w:cs="Times New Roman"/>
        </w:rPr>
        <w:t>Department of Architectural Engineering, Hanyang University, 1271 Sa 3-dong, Sangrok-gu, Ansan 15588 (Korea); ercleehs@hanyang.ac.kr (H.S.L.), jinho9422@naver.com (J.H.P.)</w:t>
      </w:r>
    </w:p>
    <w:p w:rsidR="002C5EE2" w:rsidRPr="002C5EE2" w:rsidRDefault="002C5EE2" w:rsidP="002C5EE2">
      <w:pPr>
        <w:ind w:left="284" w:hanging="284"/>
        <w:jc w:val="both"/>
        <w:rPr>
          <w:rFonts w:ascii="Times New Roman" w:eastAsia="맑은 고딕" w:hAnsi="Times New Roman" w:cs="Times New Roman"/>
        </w:rPr>
      </w:pPr>
      <w:r w:rsidRPr="002C5EE2">
        <w:rPr>
          <w:rFonts w:ascii="Times New Roman" w:eastAsia="맑은 고딕" w:hAnsi="Times New Roman" w:cs="Times New Roman"/>
        </w:rPr>
        <w:t>2</w:t>
      </w:r>
      <w:r w:rsidRPr="002C5EE2">
        <w:rPr>
          <w:rFonts w:ascii="Times New Roman" w:eastAsia="맑은 고딕" w:hAnsi="Times New Roman" w:cs="Times New Roman"/>
        </w:rPr>
        <w:tab/>
        <w:t>Department of Civil and Construction Engineering, Faculty of Engineering and Science, Curtin University Malaysia, CDT 250, 98009 Miri, Sarawak (Malaysia); m.abdelkader@curtin.edu.my (M.A.I)</w:t>
      </w:r>
    </w:p>
    <w:p w:rsidR="002C5EE2" w:rsidRPr="002C5EE2" w:rsidRDefault="002C5EE2" w:rsidP="002C5EE2">
      <w:pPr>
        <w:spacing w:before="240"/>
        <w:ind w:left="284" w:hanging="284"/>
        <w:jc w:val="both"/>
        <w:rPr>
          <w:rFonts w:ascii="Times New Roman" w:hAnsi="Times New Roman" w:cs="Times New Roman"/>
          <w:i/>
        </w:rPr>
      </w:pPr>
      <w:r w:rsidRPr="002C5EE2">
        <w:rPr>
          <w:rFonts w:ascii="Times New Roman" w:hAnsi="Times New Roman" w:cs="Times New Roman"/>
          <w:b/>
        </w:rPr>
        <w:t>*</w:t>
      </w:r>
      <w:r w:rsidRPr="002C5EE2">
        <w:rPr>
          <w:rFonts w:ascii="Times New Roman" w:hAnsi="Times New Roman" w:cs="Times New Roman"/>
        </w:rPr>
        <w:tab/>
      </w:r>
      <w:r w:rsidRPr="002C5EE2">
        <w:rPr>
          <w:rFonts w:ascii="Times New Roman" w:eastAsia="맑은 고딕" w:hAnsi="Times New Roman" w:cs="Times New Roman"/>
        </w:rPr>
        <w:t>C</w:t>
      </w:r>
      <w:r w:rsidRPr="002C5EE2">
        <w:rPr>
          <w:rFonts w:ascii="Times New Roman" w:hAnsi="Times New Roman" w:cs="Times New Roman"/>
        </w:rPr>
        <w:t>orrespondence should be addressed</w:t>
      </w:r>
      <w:r w:rsidRPr="002C5EE2">
        <w:rPr>
          <w:rFonts w:ascii="Times New Roman" w:eastAsia="맑은 고딕" w:hAnsi="Times New Roman" w:cs="Times New Roman"/>
        </w:rPr>
        <w:t xml:space="preserve"> to Jitendra Kumar Singh</w:t>
      </w:r>
      <w:r w:rsidRPr="002C5EE2">
        <w:rPr>
          <w:rFonts w:ascii="Times New Roman" w:hAnsi="Times New Roman" w:cs="Times New Roman"/>
        </w:rPr>
        <w:t xml:space="preserve">; </w:t>
      </w:r>
      <w:hyperlink r:id="rId6" w:history="1">
        <w:r w:rsidRPr="002C5EE2">
          <w:rPr>
            <w:rStyle w:val="Hyperlink"/>
            <w:rFonts w:ascii="Times New Roman" w:eastAsia="맑은 고딕" w:hAnsi="Times New Roman" w:cs="Times New Roman"/>
          </w:rPr>
          <w:t>jk200386@hanyang.ac.kr</w:t>
        </w:r>
      </w:hyperlink>
      <w:r w:rsidRPr="002C5EE2">
        <w:rPr>
          <w:rFonts w:ascii="Times New Roman" w:eastAsia="맑은 고딕" w:hAnsi="Times New Roman" w:cs="Times New Roman"/>
        </w:rPr>
        <w:t xml:space="preserve"> </w:t>
      </w:r>
    </w:p>
    <w:p w:rsidR="00EA637B" w:rsidRPr="002C5EE2" w:rsidRDefault="00EA637B" w:rsidP="00433F5E">
      <w:pPr>
        <w:spacing w:after="0" w:line="240" w:lineRule="atLeast"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</w:p>
    <w:p w:rsidR="00EA637B" w:rsidRPr="00433F5E" w:rsidRDefault="00EA637B" w:rsidP="00433F5E">
      <w:pPr>
        <w:spacing w:after="0" w:line="240" w:lineRule="atLeast"/>
        <w:jc w:val="both"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</w:p>
    <w:p w:rsidR="00103C5E" w:rsidRPr="00433F5E" w:rsidRDefault="00103C5E" w:rsidP="00433F5E">
      <w:pPr>
        <w:spacing w:after="0" w:line="240" w:lineRule="atLeast"/>
        <w:rPr>
          <w:rFonts w:ascii="Palatino Linotype" w:hAnsi="Palatino Linotype" w:cs="Times New Roman"/>
          <w:sz w:val="20"/>
          <w:szCs w:val="20"/>
        </w:rPr>
      </w:pPr>
    </w:p>
    <w:p w:rsidR="00CA00F4" w:rsidRDefault="00CA00F4" w:rsidP="00433F5E">
      <w:pPr>
        <w:spacing w:line="240" w:lineRule="atLeas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DF140" wp14:editId="1C7CF89F">
                <wp:simplePos x="0" y="0"/>
                <wp:positionH relativeFrom="column">
                  <wp:posOffset>1523365</wp:posOffset>
                </wp:positionH>
                <wp:positionV relativeFrom="paragraph">
                  <wp:posOffset>795655</wp:posOffset>
                </wp:positionV>
                <wp:extent cx="2085975" cy="1704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04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33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053DD" id="Oval 5" o:spid="_x0000_s1026" style="position:absolute;margin-left:119.95pt;margin-top:62.65pt;width:164.2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" filled="f" strokecolor="#33c" strokeweight="1.5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24B40" wp14:editId="3F1DA20A">
                <wp:simplePos x="0" y="0"/>
                <wp:positionH relativeFrom="column">
                  <wp:posOffset>1371600</wp:posOffset>
                </wp:positionH>
                <wp:positionV relativeFrom="paragraph">
                  <wp:posOffset>1891665</wp:posOffset>
                </wp:positionV>
                <wp:extent cx="723900" cy="647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4C20D" id="Oval 3" o:spid="_x0000_s1026" style="position:absolute;margin-left:108pt;margin-top:148.95pt;width:57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596A9" wp14:editId="1FC1ACBC">
                <wp:simplePos x="0" y="0"/>
                <wp:positionH relativeFrom="column">
                  <wp:posOffset>1666240</wp:posOffset>
                </wp:positionH>
                <wp:positionV relativeFrom="paragraph">
                  <wp:posOffset>2014855</wp:posOffset>
                </wp:positionV>
                <wp:extent cx="333375" cy="485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77928" id="Oval 4" o:spid="_x0000_s1026" style="position:absolute;margin-left:131.2pt;margin-top:158.65pt;width:26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object w:dxaOrig="4905" w:dyaOrig="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15pt;height:238.45pt" o:ole="">
            <v:imagedata r:id="rId7" o:title=""/>
          </v:shape>
          <o:OLEObject Type="Embed" ProgID="Origin50.Graph" ShapeID="_x0000_i1025" DrawAspect="Content" ObjectID="_1578826225" r:id="rId8"/>
        </w:object>
      </w:r>
    </w:p>
    <w:p w:rsidR="00CA00F4" w:rsidRPr="002C5EE2" w:rsidRDefault="002C5EE2" w:rsidP="00CA00F4">
      <w:pPr>
        <w:tabs>
          <w:tab w:val="left" w:pos="15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5EE2">
        <w:rPr>
          <w:rFonts w:ascii="Times New Roman" w:hAnsi="Times New Roman" w:cs="Times New Roman"/>
          <w:sz w:val="24"/>
          <w:szCs w:val="24"/>
        </w:rPr>
        <w:t>FIGURE</w:t>
      </w:r>
      <w:r w:rsidR="00496D84" w:rsidRPr="002C5EE2">
        <w:rPr>
          <w:rFonts w:ascii="Times New Roman" w:hAnsi="Times New Roman" w:cs="Times New Roman"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00F4" w:rsidRPr="002C5EE2">
        <w:rPr>
          <w:rFonts w:ascii="Times New Roman" w:hAnsi="Times New Roman" w:cs="Times New Roman"/>
          <w:sz w:val="24"/>
          <w:szCs w:val="24"/>
        </w:rPr>
        <w:t xml:space="preserve"> Nyquist plots (at higher frequency ranges) of SS plate and sprayed coatings in pH 4 solution after 1 h of exposure (100 kHz to </w:t>
      </w:r>
      <w:r w:rsidR="00496D84" w:rsidRPr="002C5EE2">
        <w:rPr>
          <w:rFonts w:ascii="Times New Roman" w:hAnsi="Times New Roman" w:cs="Times New Roman"/>
          <w:sz w:val="24"/>
          <w:szCs w:val="24"/>
        </w:rPr>
        <w:t>40</w:t>
      </w:r>
      <w:r w:rsidR="00CA00F4" w:rsidRPr="002C5EE2">
        <w:rPr>
          <w:rFonts w:ascii="Times New Roman" w:hAnsi="Times New Roman" w:cs="Times New Roman"/>
          <w:sz w:val="24"/>
          <w:szCs w:val="24"/>
        </w:rPr>
        <w:t xml:space="preserve"> </w:t>
      </w:r>
      <w:r w:rsidR="00496D84" w:rsidRPr="002C5EE2">
        <w:rPr>
          <w:rFonts w:ascii="Times New Roman" w:hAnsi="Times New Roman" w:cs="Times New Roman"/>
          <w:sz w:val="24"/>
          <w:szCs w:val="24"/>
        </w:rPr>
        <w:t>k</w:t>
      </w:r>
      <w:r w:rsidR="00CA00F4" w:rsidRPr="002C5EE2">
        <w:rPr>
          <w:rFonts w:ascii="Times New Roman" w:hAnsi="Times New Roman" w:cs="Times New Roman"/>
          <w:sz w:val="24"/>
          <w:szCs w:val="24"/>
        </w:rPr>
        <w:t>Hz).</w:t>
      </w:r>
    </w:p>
    <w:p w:rsidR="00CA00F4" w:rsidRDefault="00CA00F4" w:rsidP="00433F5E">
      <w:pPr>
        <w:spacing w:line="240" w:lineRule="atLeast"/>
      </w:pPr>
    </w:p>
    <w:p w:rsidR="00CC01E8" w:rsidRPr="00433F5E" w:rsidRDefault="00A13F18" w:rsidP="00433F5E">
      <w:pPr>
        <w:spacing w:line="240" w:lineRule="atLeast"/>
        <w:rPr>
          <w:rFonts w:ascii="Palatino Linotype" w:hAnsi="Palatino Linotype"/>
          <w:sz w:val="20"/>
          <w:szCs w:val="20"/>
        </w:rPr>
      </w:pPr>
      <w:r w:rsidRPr="00433F5E">
        <w:rPr>
          <w:rFonts w:ascii="Palatino Linotype" w:hAnsi="Palatino Linotype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3412186</wp:posOffset>
                </wp:positionH>
                <wp:positionV relativeFrom="paragraph">
                  <wp:posOffset>462280</wp:posOffset>
                </wp:positionV>
                <wp:extent cx="514350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F18" w:rsidRPr="00A13F18" w:rsidRDefault="00A13F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13F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7pt;margin-top:36.4pt;width:40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" filled="f" stroked="f" strokeweight=".5pt">
                <v:textbox>
                  <w:txbxContent>
                    <w:p w:rsidR="00A13F18" w:rsidRPr="00A13F18" w:rsidRDefault="00A13F1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A13F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990654" w:rsidRPr="00433F5E">
        <w:rPr>
          <w:rFonts w:ascii="Palatino Linotype" w:hAnsi="Palatino Linotype"/>
          <w:sz w:val="20"/>
          <w:szCs w:val="20"/>
        </w:rPr>
        <w:object w:dxaOrig="6152" w:dyaOrig="4669">
          <v:shape id="_x0000_i1026" type="#_x0000_t75" style="width:382.45pt;height:290.9pt" o:ole="">
            <v:imagedata r:id="rId9" o:title=""/>
          </v:shape>
          <o:OLEObject Type="Embed" ProgID="Origin50.Graph" ShapeID="_x0000_i1026" DrawAspect="Content" ObjectID="_1578826226" r:id="rId10"/>
        </w:object>
      </w:r>
    </w:p>
    <w:p w:rsidR="00A13F18" w:rsidRPr="00433F5E" w:rsidRDefault="00A13F18" w:rsidP="00433F5E">
      <w:pPr>
        <w:spacing w:line="240" w:lineRule="atLeast"/>
        <w:rPr>
          <w:rFonts w:ascii="Palatino Linotype" w:hAnsi="Palatino Linotype"/>
          <w:sz w:val="20"/>
          <w:szCs w:val="20"/>
        </w:rPr>
      </w:pPr>
      <w:r w:rsidRPr="00433F5E">
        <w:rPr>
          <w:rFonts w:ascii="Palatino Linotype" w:hAnsi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630DA" wp14:editId="74FD22D0">
                <wp:simplePos x="0" y="0"/>
                <wp:positionH relativeFrom="column">
                  <wp:posOffset>3613950</wp:posOffset>
                </wp:positionH>
                <wp:positionV relativeFrom="paragraph">
                  <wp:posOffset>493782</wp:posOffset>
                </wp:positionV>
                <wp:extent cx="514350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F18" w:rsidRPr="00A13F18" w:rsidRDefault="00A13F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(b</w:t>
                            </w:r>
                            <w:r w:rsidRPr="00A13F1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30DA" id="Text Box 2" o:spid="_x0000_s1027" type="#_x0000_t202" style="position:absolute;margin-left:284.55pt;margin-top:38.9pt;width:40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" filled="f" stroked="f" strokeweight=".5pt">
                <v:textbox>
                  <w:txbxContent>
                    <w:p w:rsidR="00A13F18" w:rsidRPr="00A13F18" w:rsidRDefault="00A13F18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(b</w:t>
                      </w:r>
                      <w:r w:rsidRPr="00A13F1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0654" w:rsidRPr="00433F5E">
        <w:rPr>
          <w:rFonts w:ascii="Palatino Linotype" w:hAnsi="Palatino Linotype"/>
          <w:sz w:val="20"/>
          <w:szCs w:val="20"/>
        </w:rPr>
        <w:object w:dxaOrig="6152" w:dyaOrig="4669">
          <v:shape id="_x0000_i1027" type="#_x0000_t75" style="width:381.9pt;height:290.9pt" o:ole="">
            <v:imagedata r:id="rId11" o:title=""/>
          </v:shape>
          <o:OLEObject Type="Embed" ProgID="Origin50.Graph" ShapeID="_x0000_i1027" DrawAspect="Content" ObjectID="_1578826227" r:id="rId12"/>
        </w:object>
      </w:r>
    </w:p>
    <w:p w:rsidR="00CC01E8" w:rsidRPr="002C5EE2" w:rsidRDefault="002C5EE2" w:rsidP="00433F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EE2">
        <w:rPr>
          <w:rFonts w:ascii="Times New Roman" w:hAnsi="Times New Roman" w:cs="Times New Roman"/>
          <w:sz w:val="24"/>
          <w:szCs w:val="24"/>
        </w:rPr>
        <w:t>FIGURE S2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C5EE2">
        <w:rPr>
          <w:rFonts w:ascii="Times New Roman" w:hAnsi="Times New Roman" w:cs="Times New Roman"/>
          <w:sz w:val="24"/>
          <w:szCs w:val="24"/>
        </w:rPr>
        <w:t xml:space="preserve"> </w:t>
      </w:r>
      <w:r w:rsidR="009228C9" w:rsidRPr="002C5EE2">
        <w:rPr>
          <w:rFonts w:ascii="Times New Roman" w:eastAsia="QjtfryAdvTT5843c571" w:hAnsi="Times New Roman" w:cs="Times New Roman"/>
          <w:sz w:val="24"/>
          <w:szCs w:val="24"/>
        </w:rPr>
        <w:t xml:space="preserve">Kramers-Kronig transformation of the EIS </w:t>
      </w:r>
      <w:r w:rsidR="00385829" w:rsidRPr="002C5EE2">
        <w:rPr>
          <w:rFonts w:ascii="Times New Roman" w:eastAsia="QjtfryAdvTT5843c571" w:hAnsi="Times New Roman" w:cs="Times New Roman"/>
          <w:sz w:val="24"/>
          <w:szCs w:val="24"/>
        </w:rPr>
        <w:t xml:space="preserve">data </w:t>
      </w:r>
      <w:r w:rsidR="00385829" w:rsidRPr="002C5EE2">
        <w:rPr>
          <w:rFonts w:ascii="Times New Roman" w:hAnsi="Times New Roman" w:cs="Times New Roman"/>
          <w:sz w:val="24"/>
          <w:szCs w:val="24"/>
        </w:rPr>
        <w:t>obtained for SS plate and sprayed coatings in pH 4 sol</w:t>
      </w:r>
      <w:bookmarkStart w:id="0" w:name="_GoBack"/>
      <w:bookmarkEnd w:id="0"/>
      <w:r w:rsidR="00385829" w:rsidRPr="002C5EE2">
        <w:rPr>
          <w:rFonts w:ascii="Times New Roman" w:hAnsi="Times New Roman" w:cs="Times New Roman"/>
          <w:sz w:val="24"/>
          <w:szCs w:val="24"/>
        </w:rPr>
        <w:t xml:space="preserve">ution after </w:t>
      </w:r>
      <w:r w:rsidR="009228C9" w:rsidRPr="002C5EE2">
        <w:rPr>
          <w:rFonts w:ascii="Times New Roman" w:eastAsia="QjtfryAdvTT5843c571" w:hAnsi="Times New Roman" w:cs="Times New Roman"/>
          <w:sz w:val="24"/>
          <w:szCs w:val="24"/>
        </w:rPr>
        <w:t>(a) 1</w:t>
      </w:r>
      <w:r w:rsidR="00385829" w:rsidRPr="002C5EE2">
        <w:rPr>
          <w:rFonts w:ascii="Times New Roman" w:eastAsia="QjtfryAdvTT5843c571" w:hAnsi="Times New Roman" w:cs="Times New Roman"/>
          <w:sz w:val="24"/>
          <w:szCs w:val="24"/>
        </w:rPr>
        <w:t xml:space="preserve"> </w:t>
      </w:r>
      <w:r w:rsidR="009228C9" w:rsidRPr="002C5EE2">
        <w:rPr>
          <w:rFonts w:ascii="Times New Roman" w:eastAsia="QjtfryAdvTT5843c571" w:hAnsi="Times New Roman" w:cs="Times New Roman"/>
          <w:sz w:val="24"/>
          <w:szCs w:val="24"/>
        </w:rPr>
        <w:t>h and (b) 312 h</w:t>
      </w:r>
      <w:r w:rsidR="00385829" w:rsidRPr="002C5EE2">
        <w:rPr>
          <w:rFonts w:ascii="Times New Roman" w:eastAsia="QjtfryAdvTT5843c571" w:hAnsi="Times New Roman" w:cs="Times New Roman"/>
          <w:sz w:val="24"/>
          <w:szCs w:val="24"/>
        </w:rPr>
        <w:t xml:space="preserve"> </w:t>
      </w:r>
      <w:r w:rsidR="00385829" w:rsidRPr="002C5EE2">
        <w:rPr>
          <w:rFonts w:ascii="Times New Roman" w:hAnsi="Times New Roman" w:cs="Times New Roman"/>
          <w:sz w:val="24"/>
          <w:szCs w:val="24"/>
        </w:rPr>
        <w:t>(</w:t>
      </w:r>
      <w:r w:rsidR="00385829" w:rsidRPr="002C5EE2">
        <w:rPr>
          <w:rFonts w:ascii="Times New Roman" w:hAnsi="Times New Roman" w:cs="Times New Roman"/>
          <w:color w:val="000000" w:themeColor="text1"/>
          <w:sz w:val="24"/>
          <w:szCs w:val="24"/>
        </w:rPr>
        <w:t>100 kHz to 0.01 Hz)</w:t>
      </w:r>
      <w:r w:rsidR="00385829" w:rsidRPr="002C5EE2">
        <w:rPr>
          <w:rFonts w:ascii="Times New Roman" w:hAnsi="Times New Roman" w:cs="Times New Roman"/>
          <w:sz w:val="24"/>
          <w:szCs w:val="24"/>
        </w:rPr>
        <w:t>.</w:t>
      </w:r>
    </w:p>
    <w:p w:rsidR="00CC01E8" w:rsidRPr="00433F5E" w:rsidRDefault="00CC01E8" w:rsidP="00433F5E">
      <w:pPr>
        <w:spacing w:line="240" w:lineRule="atLeast"/>
        <w:rPr>
          <w:rFonts w:ascii="Palatino Linotype" w:hAnsi="Palatino Linotype" w:cs="Times New Roman"/>
          <w:sz w:val="20"/>
          <w:szCs w:val="20"/>
        </w:rPr>
      </w:pPr>
    </w:p>
    <w:sectPr w:rsidR="00CC01E8" w:rsidRPr="00433F5E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2F" w:rsidRDefault="00D2302F" w:rsidP="00103C5E">
      <w:pPr>
        <w:spacing w:after="0" w:line="240" w:lineRule="auto"/>
      </w:pPr>
      <w:r>
        <w:separator/>
      </w:r>
    </w:p>
  </w:endnote>
  <w:endnote w:type="continuationSeparator" w:id="0">
    <w:p w:rsidR="00D2302F" w:rsidRDefault="00D2302F" w:rsidP="001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QjtfryAdvTT5843c571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2F" w:rsidRDefault="00D2302F" w:rsidP="00103C5E">
      <w:pPr>
        <w:spacing w:after="0" w:line="240" w:lineRule="auto"/>
      </w:pPr>
      <w:r>
        <w:separator/>
      </w:r>
    </w:p>
  </w:footnote>
  <w:footnote w:type="continuationSeparator" w:id="0">
    <w:p w:rsidR="00D2302F" w:rsidRDefault="00D2302F" w:rsidP="0010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AF"/>
    <w:rsid w:val="00103C5E"/>
    <w:rsid w:val="00110B05"/>
    <w:rsid w:val="00163104"/>
    <w:rsid w:val="00193E91"/>
    <w:rsid w:val="001E7526"/>
    <w:rsid w:val="001F0454"/>
    <w:rsid w:val="002A5FEB"/>
    <w:rsid w:val="002C54C8"/>
    <w:rsid w:val="002C5EE2"/>
    <w:rsid w:val="003520B4"/>
    <w:rsid w:val="00385829"/>
    <w:rsid w:val="003A733E"/>
    <w:rsid w:val="00433F5E"/>
    <w:rsid w:val="00496D84"/>
    <w:rsid w:val="005C3F2F"/>
    <w:rsid w:val="005C7372"/>
    <w:rsid w:val="006129AF"/>
    <w:rsid w:val="00652257"/>
    <w:rsid w:val="006720AC"/>
    <w:rsid w:val="006D27F1"/>
    <w:rsid w:val="00722CE7"/>
    <w:rsid w:val="00747847"/>
    <w:rsid w:val="00784B08"/>
    <w:rsid w:val="00787441"/>
    <w:rsid w:val="007A6FB8"/>
    <w:rsid w:val="00870B59"/>
    <w:rsid w:val="008E1BCA"/>
    <w:rsid w:val="008F2ADB"/>
    <w:rsid w:val="009228C9"/>
    <w:rsid w:val="00926BFB"/>
    <w:rsid w:val="00990654"/>
    <w:rsid w:val="009B03DA"/>
    <w:rsid w:val="00A05452"/>
    <w:rsid w:val="00A13F18"/>
    <w:rsid w:val="00A73F15"/>
    <w:rsid w:val="00C05473"/>
    <w:rsid w:val="00CA00F4"/>
    <w:rsid w:val="00CB6AC3"/>
    <w:rsid w:val="00CC01E8"/>
    <w:rsid w:val="00CF1037"/>
    <w:rsid w:val="00D2302F"/>
    <w:rsid w:val="00D60C16"/>
    <w:rsid w:val="00DC36DA"/>
    <w:rsid w:val="00DD30A7"/>
    <w:rsid w:val="00E8368A"/>
    <w:rsid w:val="00E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B0C6"/>
  <w15:chartTrackingRefBased/>
  <w15:docId w15:val="{2EF32681-AC4C-4820-B008-5AF5FE4A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5E"/>
  </w:style>
  <w:style w:type="paragraph" w:styleId="Footer">
    <w:name w:val="footer"/>
    <w:basedOn w:val="Normal"/>
    <w:link w:val="FooterChar"/>
    <w:uiPriority w:val="99"/>
    <w:unhideWhenUsed/>
    <w:rsid w:val="00103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5E"/>
  </w:style>
  <w:style w:type="paragraph" w:styleId="ListParagraph">
    <w:name w:val="List Paragraph"/>
    <w:basedOn w:val="Normal"/>
    <w:uiPriority w:val="34"/>
    <w:qFormat/>
    <w:rsid w:val="00103C5E"/>
    <w:pPr>
      <w:spacing w:after="0" w:line="340" w:lineRule="atLeast"/>
      <w:ind w:firstLineChars="200" w:firstLine="4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customStyle="1" w:styleId="MDPI13authornames">
    <w:name w:val="MDPI_1.3_authornames"/>
    <w:basedOn w:val="Normal"/>
    <w:next w:val="Normal"/>
    <w:qFormat/>
    <w:rsid w:val="00EA637B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EA637B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433F5E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Hyperlink">
    <w:name w:val="Hyperlink"/>
    <w:uiPriority w:val="99"/>
    <w:rsid w:val="00433F5E"/>
    <w:rPr>
      <w:color w:val="0000FF"/>
      <w:u w:val="single"/>
    </w:rPr>
  </w:style>
  <w:style w:type="paragraph" w:customStyle="1" w:styleId="MDPI12title">
    <w:name w:val="MDPI_1.2_title"/>
    <w:next w:val="Normal"/>
    <w:qFormat/>
    <w:rsid w:val="002C5EE2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200386@hanyang.ac.kr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25</cp:revision>
  <dcterms:created xsi:type="dcterms:W3CDTF">2017-03-21T07:55:00Z</dcterms:created>
  <dcterms:modified xsi:type="dcterms:W3CDTF">2018-01-30T05:04:00Z</dcterms:modified>
</cp:coreProperties>
</file>