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BDA3" w14:textId="717F04D0" w:rsidR="00AF66D0" w:rsidRDefault="00AF66D0" w:rsidP="00AF66D0">
      <w:pPr>
        <w:rPr>
          <w:b/>
        </w:rPr>
      </w:pPr>
      <w:r w:rsidRPr="000845A1">
        <w:rPr>
          <w:b/>
        </w:rPr>
        <w:t>S</w:t>
      </w:r>
      <w:r w:rsidRPr="000845A1">
        <w:rPr>
          <w:rFonts w:hint="eastAsia"/>
          <w:b/>
        </w:rPr>
        <w:t>upplementary</w:t>
      </w:r>
      <w:r w:rsidRPr="000845A1">
        <w:rPr>
          <w:b/>
        </w:rPr>
        <w:t xml:space="preserve"> </w:t>
      </w:r>
      <w:r>
        <w:rPr>
          <w:b/>
        </w:rPr>
        <w:t>Material</w:t>
      </w:r>
    </w:p>
    <w:p w14:paraId="0A814230" w14:textId="1E6FF925" w:rsidR="00AF66D0" w:rsidRPr="00AF66D0" w:rsidRDefault="00661D1A" w:rsidP="00661D1A">
      <w:pPr>
        <w:jc w:val="center"/>
        <w:rPr>
          <w:b/>
        </w:rPr>
      </w:pPr>
      <w:r w:rsidRPr="00661D1A">
        <w:rPr>
          <w:rFonts w:asciiTheme="majorHAnsi" w:eastAsiaTheme="majorEastAsia" w:hAnsiTheme="majorHAnsi" w:cstheme="majorBidi"/>
          <w:b/>
          <w:bCs/>
          <w:sz w:val="32"/>
          <w:szCs w:val="32"/>
        </w:rPr>
        <w:t>The safety of laparoscopic cholecystectomy in day surgery unit comparing with that in the inpatient unit: a systematic review and meta-analysis</w:t>
      </w:r>
    </w:p>
    <w:p w14:paraId="1BD4F518" w14:textId="77777777" w:rsidR="00AF66D0" w:rsidRDefault="00AF66D0" w:rsidP="00AF66D0">
      <w:r>
        <w:rPr>
          <w:noProof/>
        </w:rPr>
        <w:lastRenderedPageBreak/>
        <w:drawing>
          <wp:inline distT="0" distB="0" distL="0" distR="0" wp14:anchorId="6EA6E1F1" wp14:editId="1336C999">
            <wp:extent cx="3019425" cy="5268126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520" cy="52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E0AD8D" wp14:editId="416ED230">
            <wp:extent cx="5274310" cy="22282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6266" w14:textId="6B0901B0" w:rsidR="00AF66D0" w:rsidRDefault="00AF66D0" w:rsidP="00AF66D0">
      <w:r>
        <w:rPr>
          <w:rFonts w:hint="eastAsia"/>
        </w:rPr>
        <w:t>F</w:t>
      </w:r>
      <w:r>
        <w:t xml:space="preserve">igure </w:t>
      </w:r>
      <w:r w:rsidR="00CB30D1">
        <w:t>s</w:t>
      </w:r>
      <w:r>
        <w:t xml:space="preserve">1. Risk of bias summary and risk of bias graph. </w:t>
      </w:r>
    </w:p>
    <w:p w14:paraId="32972231" w14:textId="08669C66" w:rsidR="00AF66D0" w:rsidRPr="00E04AA8" w:rsidRDefault="00AF66D0" w:rsidP="00AF66D0">
      <w:pPr>
        <w:rPr>
          <w:b/>
        </w:rPr>
      </w:pPr>
      <w:r>
        <w:br w:type="page"/>
      </w:r>
      <w:r w:rsidRPr="00E04AA8">
        <w:rPr>
          <w:b/>
        </w:rPr>
        <w:lastRenderedPageBreak/>
        <w:t>Supplementary S</w:t>
      </w:r>
      <w:r w:rsidR="00CB30D1">
        <w:rPr>
          <w:b/>
        </w:rPr>
        <w:t>2</w:t>
      </w:r>
      <w:r w:rsidRPr="00E04AA8">
        <w:rPr>
          <w:b/>
        </w:rPr>
        <w:t xml:space="preserve">. Search strategy for </w:t>
      </w:r>
      <w:proofErr w:type="gramStart"/>
      <w:r w:rsidR="00661D1A" w:rsidRPr="00661D1A">
        <w:rPr>
          <w:b/>
        </w:rPr>
        <w:t>The</w:t>
      </w:r>
      <w:proofErr w:type="gramEnd"/>
      <w:r w:rsidR="00661D1A" w:rsidRPr="00661D1A">
        <w:rPr>
          <w:b/>
        </w:rPr>
        <w:t xml:space="preserve"> safety of laparoscopic cholecystectomy in day surgery unit comparing with that in the inpatient unit: a systematic review and meta-analysis</w:t>
      </w:r>
      <w:r w:rsidRPr="00E04AA8">
        <w:rPr>
          <w:b/>
        </w:rPr>
        <w:t>.</w:t>
      </w:r>
    </w:p>
    <w:p w14:paraId="68E29197" w14:textId="0EF614B3" w:rsidR="00C3736E" w:rsidRPr="00A12F61" w:rsidRDefault="00C3736E" w:rsidP="00C3736E">
      <w:pPr>
        <w:spacing w:after="0" w:line="240" w:lineRule="auto"/>
        <w:rPr>
          <w:b/>
        </w:rPr>
      </w:pPr>
      <w:r w:rsidRPr="00C3736E">
        <w:rPr>
          <w:b/>
          <w:highlight w:val="yellow"/>
        </w:rPr>
        <w:t>Search strategy were developed following the five “PICOS”</w:t>
      </w:r>
      <w:r w:rsidR="008B5F6A">
        <w:rPr>
          <w:b/>
          <w:highlight w:val="yellow"/>
        </w:rPr>
        <w:t xml:space="preserve"> </w:t>
      </w:r>
      <w:bookmarkStart w:id="0" w:name="_GoBack"/>
      <w:bookmarkEnd w:id="0"/>
      <w:r w:rsidRPr="00C3736E">
        <w:rPr>
          <w:b/>
          <w:highlight w:val="yellow"/>
        </w:rPr>
        <w:t>components.</w:t>
      </w:r>
    </w:p>
    <w:tbl>
      <w:tblPr>
        <w:tblStyle w:val="-1"/>
        <w:tblW w:w="5000" w:type="pct"/>
        <w:tblLook w:val="0660" w:firstRow="1" w:lastRow="1" w:firstColumn="0" w:lastColumn="0" w:noHBand="1" w:noVBand="1"/>
      </w:tblPr>
      <w:tblGrid>
        <w:gridCol w:w="674"/>
        <w:gridCol w:w="8902"/>
      </w:tblGrid>
      <w:tr w:rsidR="00C3736E" w14:paraId="0AE0B4C7" w14:textId="77777777" w:rsidTr="000C4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6F8339B" w14:textId="5E1D46F8" w:rsidR="00C3736E" w:rsidRPr="006619EF" w:rsidRDefault="00C3736E" w:rsidP="000C43AD">
            <w:pPr>
              <w:rPr>
                <w:b w:val="0"/>
                <w:color w:val="auto"/>
              </w:rPr>
            </w:pPr>
            <w:r w:rsidRPr="006619EF">
              <w:rPr>
                <w:b w:val="0"/>
                <w:color w:val="auto"/>
              </w:rPr>
              <w:t>PICOS-</w:t>
            </w:r>
            <w:r>
              <w:rPr>
                <w:b w:val="0"/>
                <w:color w:val="auto"/>
              </w:rPr>
              <w:t>LC in day surgery unit vs. LC in the inpatient unit</w:t>
            </w:r>
          </w:p>
        </w:tc>
      </w:tr>
      <w:tr w:rsidR="00C3736E" w14:paraId="160B18B1" w14:textId="77777777" w:rsidTr="000C43AD">
        <w:tc>
          <w:tcPr>
            <w:tcW w:w="352" w:type="pct"/>
            <w:tcBorders>
              <w:top w:val="single" w:sz="4" w:space="0" w:color="auto"/>
            </w:tcBorders>
            <w:noWrap/>
          </w:tcPr>
          <w:p w14:paraId="6983E63F" w14:textId="77777777" w:rsidR="00C3736E" w:rsidRPr="006619EF" w:rsidRDefault="00C3736E" w:rsidP="000C43AD">
            <w:pPr>
              <w:rPr>
                <w:b/>
                <w:color w:val="auto"/>
              </w:rPr>
            </w:pPr>
            <w:r w:rsidRPr="006619EF">
              <w:rPr>
                <w:b/>
                <w:color w:val="auto"/>
              </w:rPr>
              <w:t>P</w:t>
            </w:r>
          </w:p>
        </w:tc>
        <w:tc>
          <w:tcPr>
            <w:tcW w:w="4648" w:type="pct"/>
            <w:tcBorders>
              <w:top w:val="single" w:sz="4" w:space="0" w:color="auto"/>
            </w:tcBorders>
          </w:tcPr>
          <w:p w14:paraId="0424E252" w14:textId="78FCDB80" w:rsidR="00C3736E" w:rsidRPr="006619EF" w:rsidRDefault="00C3736E" w:rsidP="000C43AD">
            <w:pPr>
              <w:rPr>
                <w:color w:val="auto"/>
              </w:rPr>
            </w:pPr>
            <w:r w:rsidRPr="006619EF">
              <w:rPr>
                <w:color w:val="auto"/>
              </w:rPr>
              <w:t xml:space="preserve">population: patients with </w:t>
            </w:r>
            <w:r>
              <w:rPr>
                <w:color w:val="auto"/>
              </w:rPr>
              <w:t>benign diseases of gallbladder underwent LC</w:t>
            </w:r>
            <w:r w:rsidRPr="006619EF">
              <w:rPr>
                <w:color w:val="auto"/>
              </w:rPr>
              <w:t xml:space="preserve"> </w:t>
            </w:r>
          </w:p>
        </w:tc>
      </w:tr>
      <w:tr w:rsidR="00C3736E" w14:paraId="0A47C3C9" w14:textId="77777777" w:rsidTr="000C43AD">
        <w:tc>
          <w:tcPr>
            <w:tcW w:w="352" w:type="pct"/>
            <w:noWrap/>
          </w:tcPr>
          <w:p w14:paraId="42BEFAEB" w14:textId="77777777" w:rsidR="00C3736E" w:rsidRPr="006619EF" w:rsidRDefault="00C3736E" w:rsidP="000C43AD">
            <w:pPr>
              <w:rPr>
                <w:b/>
                <w:color w:val="auto"/>
              </w:rPr>
            </w:pPr>
            <w:r w:rsidRPr="006619EF">
              <w:rPr>
                <w:b/>
                <w:color w:val="auto"/>
              </w:rPr>
              <w:t>I</w:t>
            </w:r>
          </w:p>
        </w:tc>
        <w:tc>
          <w:tcPr>
            <w:tcW w:w="4648" w:type="pct"/>
          </w:tcPr>
          <w:p w14:paraId="33ACE130" w14:textId="11E2EBE4" w:rsidR="00C3736E" w:rsidRPr="006619EF" w:rsidRDefault="00C3736E" w:rsidP="000C43AD">
            <w:pPr>
              <w:pStyle w:val="DecimalAligned"/>
              <w:rPr>
                <w:color w:val="auto"/>
              </w:rPr>
            </w:pPr>
            <w:r w:rsidRPr="006619EF">
              <w:rPr>
                <w:color w:val="auto"/>
              </w:rPr>
              <w:t xml:space="preserve">intervention: </w:t>
            </w:r>
            <w:r>
              <w:rPr>
                <w:color w:val="auto"/>
              </w:rPr>
              <w:t>laparoscopic cholecystectomy (LC)</w:t>
            </w:r>
            <w:r w:rsidRPr="006619EF">
              <w:rPr>
                <w:color w:val="auto"/>
              </w:rPr>
              <w:t xml:space="preserve"> </w:t>
            </w:r>
          </w:p>
        </w:tc>
      </w:tr>
      <w:tr w:rsidR="00C3736E" w14:paraId="3EADD0E5" w14:textId="77777777" w:rsidTr="000C43AD">
        <w:tc>
          <w:tcPr>
            <w:tcW w:w="352" w:type="pct"/>
            <w:noWrap/>
          </w:tcPr>
          <w:p w14:paraId="7E2EA539" w14:textId="77777777" w:rsidR="00C3736E" w:rsidRPr="006619EF" w:rsidRDefault="00C3736E" w:rsidP="000C43AD">
            <w:pPr>
              <w:rPr>
                <w:b/>
                <w:color w:val="auto"/>
              </w:rPr>
            </w:pPr>
            <w:r w:rsidRPr="006619EF">
              <w:rPr>
                <w:b/>
                <w:color w:val="auto"/>
              </w:rPr>
              <w:t>C</w:t>
            </w:r>
          </w:p>
        </w:tc>
        <w:tc>
          <w:tcPr>
            <w:tcW w:w="4648" w:type="pct"/>
          </w:tcPr>
          <w:p w14:paraId="5E85662E" w14:textId="024B62D0" w:rsidR="00C3736E" w:rsidRPr="006619EF" w:rsidRDefault="00C3736E" w:rsidP="000C43AD">
            <w:pPr>
              <w:pStyle w:val="DecimalAligned"/>
              <w:rPr>
                <w:color w:val="auto"/>
              </w:rPr>
            </w:pPr>
            <w:r w:rsidRPr="006619EF">
              <w:rPr>
                <w:color w:val="auto"/>
              </w:rPr>
              <w:t xml:space="preserve">comparison: </w:t>
            </w:r>
            <w:r>
              <w:rPr>
                <w:color w:val="auto"/>
              </w:rPr>
              <w:t>day surgery unit vs. inpatient unit</w:t>
            </w:r>
          </w:p>
        </w:tc>
      </w:tr>
      <w:tr w:rsidR="00C3736E" w14:paraId="4AE18E1D" w14:textId="77777777" w:rsidTr="000C43AD">
        <w:tc>
          <w:tcPr>
            <w:tcW w:w="352" w:type="pct"/>
            <w:tcBorders>
              <w:bottom w:val="single" w:sz="4" w:space="0" w:color="FFFFFF" w:themeColor="background1"/>
            </w:tcBorders>
            <w:noWrap/>
          </w:tcPr>
          <w:p w14:paraId="2D33C765" w14:textId="77777777" w:rsidR="00C3736E" w:rsidRPr="006619EF" w:rsidRDefault="00C3736E" w:rsidP="000C43AD">
            <w:pPr>
              <w:rPr>
                <w:b/>
                <w:color w:val="auto"/>
              </w:rPr>
            </w:pPr>
            <w:r w:rsidRPr="006619EF">
              <w:rPr>
                <w:b/>
                <w:color w:val="auto"/>
              </w:rPr>
              <w:t xml:space="preserve">O </w:t>
            </w:r>
          </w:p>
        </w:tc>
        <w:tc>
          <w:tcPr>
            <w:tcW w:w="4648" w:type="pct"/>
            <w:tcBorders>
              <w:bottom w:val="single" w:sz="4" w:space="0" w:color="FFFFFF" w:themeColor="background1"/>
            </w:tcBorders>
          </w:tcPr>
          <w:p w14:paraId="36753E3D" w14:textId="5BBF8CDD" w:rsidR="00C3736E" w:rsidRPr="006619EF" w:rsidRDefault="00C3736E" w:rsidP="000C43AD">
            <w:pPr>
              <w:pStyle w:val="DecimalAligned"/>
              <w:rPr>
                <w:color w:val="auto"/>
              </w:rPr>
            </w:pPr>
            <w:r w:rsidRPr="006619EF">
              <w:rPr>
                <w:color w:val="auto"/>
              </w:rPr>
              <w:t xml:space="preserve">outcomes: </w:t>
            </w:r>
            <w:r w:rsidRPr="00C3736E">
              <w:rPr>
                <w:color w:val="auto"/>
              </w:rPr>
              <w:t>Post-operative complications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C3736E">
              <w:rPr>
                <w:color w:val="auto"/>
              </w:rPr>
              <w:t>p</w:t>
            </w:r>
            <w:r w:rsidRPr="00C3736E">
              <w:rPr>
                <w:color w:val="auto"/>
              </w:rPr>
              <w:t>ost-operative nausea and vomiting (PONV) and visual analogue score (VAS)</w:t>
            </w:r>
            <w:r>
              <w:rPr>
                <w:color w:val="auto"/>
              </w:rPr>
              <w:t>, hospital stay, time to normal activity, patients’ satisfaction, readmission and cost</w:t>
            </w:r>
            <w:r w:rsidRPr="006619EF">
              <w:rPr>
                <w:color w:val="auto"/>
              </w:rPr>
              <w:t>.</w:t>
            </w:r>
          </w:p>
        </w:tc>
      </w:tr>
      <w:tr w:rsidR="00C3736E" w14:paraId="04F31AFA" w14:textId="77777777" w:rsidTr="000C43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52" w:type="pct"/>
            <w:tcBorders>
              <w:top w:val="single" w:sz="4" w:space="0" w:color="FFFFFF" w:themeColor="background1"/>
              <w:bottom w:val="single" w:sz="8" w:space="0" w:color="auto"/>
            </w:tcBorders>
            <w:noWrap/>
          </w:tcPr>
          <w:p w14:paraId="4A15D436" w14:textId="77777777" w:rsidR="00C3736E" w:rsidRPr="006619EF" w:rsidRDefault="00C3736E" w:rsidP="000C43AD">
            <w:pPr>
              <w:rPr>
                <w:color w:val="auto"/>
              </w:rPr>
            </w:pPr>
            <w:r w:rsidRPr="006619EF">
              <w:rPr>
                <w:color w:val="auto"/>
              </w:rPr>
              <w:t>S</w:t>
            </w:r>
          </w:p>
        </w:tc>
        <w:tc>
          <w:tcPr>
            <w:tcW w:w="4648" w:type="pct"/>
            <w:tcBorders>
              <w:top w:val="single" w:sz="4" w:space="0" w:color="FFFFFF" w:themeColor="background1"/>
              <w:bottom w:val="single" w:sz="8" w:space="0" w:color="auto"/>
            </w:tcBorders>
          </w:tcPr>
          <w:p w14:paraId="427B081D" w14:textId="77777777" w:rsidR="00C3736E" w:rsidRPr="006619EF" w:rsidRDefault="00C3736E" w:rsidP="000C43AD">
            <w:pPr>
              <w:pStyle w:val="DecimalAligned"/>
              <w:rPr>
                <w:b w:val="0"/>
                <w:color w:val="auto"/>
              </w:rPr>
            </w:pPr>
            <w:r w:rsidRPr="006619EF">
              <w:rPr>
                <w:b w:val="0"/>
                <w:color w:val="auto"/>
              </w:rPr>
              <w:t>study design: retrospective or prospective studies or randomized control trials</w:t>
            </w:r>
          </w:p>
        </w:tc>
      </w:tr>
    </w:tbl>
    <w:p w14:paraId="6B0776F5" w14:textId="77777777" w:rsidR="00AF66D0" w:rsidRPr="00C3736E" w:rsidRDefault="00AF66D0" w:rsidP="00AF66D0"/>
    <w:p w14:paraId="186B87F2" w14:textId="77777777" w:rsidR="00AF66D0" w:rsidRPr="00CB0E96" w:rsidRDefault="00AF66D0" w:rsidP="00AF66D0">
      <w:pPr>
        <w:rPr>
          <w:b/>
        </w:rPr>
      </w:pPr>
      <w:r>
        <w:rPr>
          <w:b/>
        </w:rPr>
        <w:t>E</w:t>
      </w:r>
      <w:r w:rsidRPr="00CB0E96">
        <w:rPr>
          <w:b/>
        </w:rPr>
        <w:t>mbase.com</w:t>
      </w:r>
      <w:r w:rsidRPr="00CB0E96">
        <w:rPr>
          <w:b/>
        </w:rPr>
        <w:tab/>
        <w:t>594</w:t>
      </w:r>
    </w:p>
    <w:p w14:paraId="704B1AF7" w14:textId="77777777" w:rsidR="00AF66D0" w:rsidRDefault="00AF66D0" w:rsidP="00AF66D0">
      <w:r>
        <w:t>(</w:t>
      </w:r>
      <w:r w:rsidRPr="009B0F55">
        <w:t>'cholecystectomy'</w:t>
      </w:r>
      <w:r>
        <w:t>/exp OR (</w:t>
      </w:r>
      <w:proofErr w:type="spellStart"/>
      <w:r>
        <w:t>cholecystectom</w:t>
      </w:r>
      <w:proofErr w:type="spellEnd"/>
      <w:r>
        <w:t>* OR (</w:t>
      </w:r>
      <w:r w:rsidRPr="009B0F55">
        <w:t>gallbladder</w:t>
      </w:r>
      <w:r>
        <w:t>* NEAR/3</w:t>
      </w:r>
      <w:r w:rsidRPr="009B0F55">
        <w:t xml:space="preserve"> </w:t>
      </w:r>
      <w:r>
        <w:t>(</w:t>
      </w:r>
      <w:proofErr w:type="spellStart"/>
      <w:r>
        <w:t>remov</w:t>
      </w:r>
      <w:proofErr w:type="spellEnd"/>
      <w:r>
        <w:t xml:space="preserve">* OR </w:t>
      </w:r>
      <w:r w:rsidRPr="009B0F55">
        <w:t>resection</w:t>
      </w:r>
      <w:r>
        <w:t>*))):</w:t>
      </w:r>
      <w:proofErr w:type="spellStart"/>
      <w:r>
        <w:t>ab,ti</w:t>
      </w:r>
      <w:proofErr w:type="spellEnd"/>
      <w:r>
        <w:t>) AND (</w:t>
      </w:r>
      <w:r w:rsidRPr="009B0F55">
        <w:t>'ambulatory surgery'</w:t>
      </w:r>
      <w:r>
        <w:t>/exp OR '</w:t>
      </w:r>
      <w:r w:rsidRPr="000A1E92">
        <w:t>ambulatory care</w:t>
      </w:r>
      <w:r>
        <w:t xml:space="preserve">'/de OR </w:t>
      </w:r>
      <w:r w:rsidRPr="000A1E92">
        <w:t>outpatient</w:t>
      </w:r>
      <w:r>
        <w:t xml:space="preserve">/de OR </w:t>
      </w:r>
      <w:r w:rsidRPr="00CB0E96">
        <w:t>'outpatient department'</w:t>
      </w:r>
      <w:r>
        <w:t>/de OR '</w:t>
      </w:r>
      <w:r w:rsidRPr="000A1E92">
        <w:t>outpatient care</w:t>
      </w:r>
      <w:r>
        <w:t>'/de OR (</w:t>
      </w:r>
      <w:r w:rsidRPr="009B0F55">
        <w:t>ambulatory</w:t>
      </w:r>
      <w:r>
        <w:t xml:space="preserve"> OR </w:t>
      </w:r>
      <w:r w:rsidRPr="009B0F55">
        <w:t>outpatient</w:t>
      </w:r>
      <w:r>
        <w:t>* OR ((day) NEXT/1 (</w:t>
      </w:r>
      <w:proofErr w:type="spellStart"/>
      <w:r>
        <w:t>surger</w:t>
      </w:r>
      <w:proofErr w:type="spellEnd"/>
      <w:r>
        <w:t>* OR case OR stay OR care OR hospital*)) OR same-day OR polyclinic* OR poly-clinic*):</w:t>
      </w:r>
      <w:proofErr w:type="spellStart"/>
      <w:r>
        <w:t>ab,ti</w:t>
      </w:r>
      <w:proofErr w:type="spellEnd"/>
      <w:r>
        <w:t>) AND (</w:t>
      </w:r>
      <w:r w:rsidRPr="000A1E92">
        <w:t>'hospitalization'</w:t>
      </w:r>
      <w:r>
        <w:t xml:space="preserve">/exp OR </w:t>
      </w:r>
      <w:r w:rsidRPr="000A1E92">
        <w:t>'hospital admission'</w:t>
      </w:r>
      <w:r>
        <w:t xml:space="preserve">/exp OR </w:t>
      </w:r>
      <w:r w:rsidRPr="000A1E92">
        <w:t>'length of stay'</w:t>
      </w:r>
      <w:r>
        <w:t xml:space="preserve">/exp OR </w:t>
      </w:r>
      <w:r w:rsidRPr="003A66BD">
        <w:t>'hospital patient'</w:t>
      </w:r>
      <w:r>
        <w:t>/exp OR '</w:t>
      </w:r>
      <w:r w:rsidRPr="003A66BD">
        <w:t>hospital discharge</w:t>
      </w:r>
      <w:r>
        <w:t>'/de OR (</w:t>
      </w:r>
      <w:proofErr w:type="spellStart"/>
      <w:r w:rsidRPr="000A1E92">
        <w:t>hospitali</w:t>
      </w:r>
      <w:proofErr w:type="spellEnd"/>
      <w:r>
        <w:t xml:space="preserve">* OR overnight* OR over-night* OR ((length OR hospital OR long OR short*) NEAR/3 stay) OR admission* OR admitted* OR inpatient* OR in-patient* OR routine OR </w:t>
      </w:r>
      <w:r w:rsidRPr="003A66BD">
        <w:t>discharge</w:t>
      </w:r>
      <w:r>
        <w:t>*):</w:t>
      </w:r>
      <w:proofErr w:type="spellStart"/>
      <w:r>
        <w:t>ab,ti</w:t>
      </w:r>
      <w:proofErr w:type="spellEnd"/>
      <w:r>
        <w:t>) NOT ('case report'/de OR [Conference Abstract]/</w:t>
      </w:r>
      <w:proofErr w:type="spellStart"/>
      <w:r>
        <w:t>lim</w:t>
      </w:r>
      <w:proofErr w:type="spellEnd"/>
      <w:r>
        <w:t xml:space="preserve"> OR [Editorial]/</w:t>
      </w:r>
      <w:proofErr w:type="spellStart"/>
      <w:r>
        <w:t>lim</w:t>
      </w:r>
      <w:proofErr w:type="spellEnd"/>
      <w:r>
        <w:t xml:space="preserve"> OR [Erratum]/</w:t>
      </w:r>
      <w:proofErr w:type="spellStart"/>
      <w:r>
        <w:t>lim</w:t>
      </w:r>
      <w:proofErr w:type="spellEnd"/>
      <w:r>
        <w:t xml:space="preserve"> OR [Letter]/</w:t>
      </w:r>
      <w:proofErr w:type="spellStart"/>
      <w:r>
        <w:t>lim</w:t>
      </w:r>
      <w:proofErr w:type="spellEnd"/>
      <w:r>
        <w:t xml:space="preserve"> OR [Note]/</w:t>
      </w:r>
      <w:proofErr w:type="spellStart"/>
      <w:r>
        <w:t>lim</w:t>
      </w:r>
      <w:proofErr w:type="spellEnd"/>
      <w:r>
        <w:t xml:space="preserve"> OR 'case report':</w:t>
      </w:r>
      <w:proofErr w:type="spellStart"/>
      <w:r>
        <w:t>ti</w:t>
      </w:r>
      <w:proofErr w:type="spellEnd"/>
      <w:r>
        <w:t>) AND [English]/</w:t>
      </w:r>
      <w:proofErr w:type="spellStart"/>
      <w:r>
        <w:t>lim</w:t>
      </w:r>
      <w:proofErr w:type="spellEnd"/>
      <w:r>
        <w:t xml:space="preserve"> NOT ([animals]/</w:t>
      </w:r>
      <w:proofErr w:type="spellStart"/>
      <w:r>
        <w:t>lim</w:t>
      </w:r>
      <w:proofErr w:type="spellEnd"/>
      <w:r>
        <w:t xml:space="preserve"> NOT [humans]/</w:t>
      </w:r>
      <w:proofErr w:type="spellStart"/>
      <w:r>
        <w:t>lim</w:t>
      </w:r>
      <w:proofErr w:type="spellEnd"/>
      <w:r>
        <w:t>)</w:t>
      </w:r>
    </w:p>
    <w:p w14:paraId="0C565D96" w14:textId="77777777" w:rsidR="00AF66D0" w:rsidRPr="00CB0E96" w:rsidRDefault="00AF66D0" w:rsidP="00AF66D0">
      <w:pPr>
        <w:rPr>
          <w:b/>
        </w:rPr>
      </w:pPr>
      <w:r>
        <w:rPr>
          <w:b/>
        </w:rPr>
        <w:t xml:space="preserve">Medline Ovid </w:t>
      </w:r>
      <w:r w:rsidRPr="00CB0E96">
        <w:rPr>
          <w:b/>
        </w:rPr>
        <w:tab/>
      </w:r>
      <w:r>
        <w:rPr>
          <w:b/>
        </w:rPr>
        <w:t>498</w:t>
      </w:r>
    </w:p>
    <w:p w14:paraId="6850EDAD" w14:textId="77777777" w:rsidR="00AF66D0" w:rsidRPr="00CB0E96" w:rsidRDefault="00AF66D0" w:rsidP="00AF66D0">
      <w:pPr>
        <w:rPr>
          <w:rFonts w:ascii="Calibri" w:hAnsi="Calibri"/>
        </w:rPr>
      </w:pPr>
      <w:r w:rsidRPr="00CB0E96">
        <w:t>(</w:t>
      </w:r>
      <w:r>
        <w:t xml:space="preserve">exp </w:t>
      </w:r>
      <w:r w:rsidRPr="00CB0E96">
        <w:t>Cholecystectomy/ OR (</w:t>
      </w:r>
      <w:proofErr w:type="spellStart"/>
      <w:r w:rsidRPr="00CB0E96">
        <w:t>cholecystectom</w:t>
      </w:r>
      <w:proofErr w:type="spellEnd"/>
      <w:r w:rsidRPr="00CB0E96">
        <w:t>* OR (gallbladder* ADJ3 (</w:t>
      </w:r>
      <w:proofErr w:type="spellStart"/>
      <w:r w:rsidRPr="00CB0E96">
        <w:t>remov</w:t>
      </w:r>
      <w:proofErr w:type="spellEnd"/>
      <w:r w:rsidRPr="00CB0E96">
        <w:t>* OR resection*))</w:t>
      </w:r>
      <w:proofErr w:type="gramStart"/>
      <w:r w:rsidRPr="00CB0E96">
        <w:t>).</w:t>
      </w:r>
      <w:proofErr w:type="spellStart"/>
      <w:r w:rsidRPr="00CB0E96">
        <w:t>ab</w:t>
      </w:r>
      <w:proofErr w:type="gramEnd"/>
      <w:r w:rsidRPr="00CB0E96">
        <w:t>,ti</w:t>
      </w:r>
      <w:proofErr w:type="spellEnd"/>
      <w:r w:rsidRPr="00CB0E96">
        <w:t xml:space="preserve">.) AND (Ambulatory Surgical Procedures/ OR Ambulatory Care/ OR Outpatients/ OR Ambulatory Care Facilities/ </w:t>
      </w:r>
      <w:r>
        <w:t xml:space="preserve">OR </w:t>
      </w:r>
      <w:r w:rsidRPr="00CB0E96">
        <w:t>Outpatient Clinics, Hospital</w:t>
      </w:r>
      <w:r>
        <w:t xml:space="preserve">/ </w:t>
      </w:r>
      <w:r w:rsidRPr="00CB0E96">
        <w:t>OR (ambulatory OR outpatient* OR ((day) ADJ (</w:t>
      </w:r>
      <w:proofErr w:type="spellStart"/>
      <w:r w:rsidRPr="00CB0E96">
        <w:t>surger</w:t>
      </w:r>
      <w:proofErr w:type="spellEnd"/>
      <w:r w:rsidRPr="00CB0E96">
        <w:t>* OR case OR stay OR care OR hospital*)) OR same-day OR polyclinic* OR poly-clinic*).</w:t>
      </w:r>
      <w:proofErr w:type="spellStart"/>
      <w:r w:rsidRPr="00CB0E96">
        <w:t>ab,ti</w:t>
      </w:r>
      <w:proofErr w:type="spellEnd"/>
      <w:r w:rsidRPr="00CB0E96">
        <w:t>.) AND (Hospitalization/ OR Length of Stay/ OR Inpatients/ OR (</w:t>
      </w:r>
      <w:proofErr w:type="spellStart"/>
      <w:r w:rsidRPr="00CB0E96">
        <w:t>hospitali</w:t>
      </w:r>
      <w:proofErr w:type="spellEnd"/>
      <w:r w:rsidRPr="00CB0E96">
        <w:t>* OR overnight* OR over-night* OR ((length OR hospital OR long OR short*) ADJ3 stay) OR admission* OR admitted* OR inpatient* OR in-patient* OR routine OR discharge*).</w:t>
      </w:r>
      <w:proofErr w:type="spellStart"/>
      <w:r w:rsidRPr="00CB0E96">
        <w:t>ab,ti</w:t>
      </w:r>
      <w:proofErr w:type="spellEnd"/>
      <w:r w:rsidRPr="00CB0E96">
        <w:t xml:space="preserve">.) </w:t>
      </w:r>
      <w:r w:rsidRPr="00D22790">
        <w:rPr>
          <w:rFonts w:ascii="Calibri" w:hAnsi="Calibri"/>
        </w:rPr>
        <w:t xml:space="preserve">NOT </w:t>
      </w:r>
      <w:r>
        <w:rPr>
          <w:rFonts w:ascii="Calibri" w:hAnsi="Calibri"/>
        </w:rPr>
        <w:t xml:space="preserve">(case reports/ OR </w:t>
      </w:r>
      <w:r w:rsidRPr="00D22790">
        <w:rPr>
          <w:rFonts w:ascii="Calibri" w:hAnsi="Calibri"/>
        </w:rPr>
        <w:t xml:space="preserve">(news OR </w:t>
      </w:r>
      <w:proofErr w:type="spellStart"/>
      <w:r w:rsidRPr="00D22790">
        <w:rPr>
          <w:rFonts w:ascii="Calibri" w:hAnsi="Calibri"/>
        </w:rPr>
        <w:t>congre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* OR abstract* OR </w:t>
      </w:r>
      <w:r w:rsidRPr="00EA696A">
        <w:rPr>
          <w:rFonts w:ascii="Calibri" w:hAnsi="Calibri"/>
        </w:rPr>
        <w:t>book* OR chapter* OR dissertation abstract*</w:t>
      </w:r>
      <w:r>
        <w:rPr>
          <w:rFonts w:ascii="Calibri" w:hAnsi="Calibri"/>
        </w:rPr>
        <w:t xml:space="preserve"> OR letter* OR note OR editorial</w:t>
      </w:r>
      <w:proofErr w:type="gramStart"/>
      <w:r w:rsidRPr="00EA696A">
        <w:rPr>
          <w:rFonts w:ascii="Calibri" w:hAnsi="Calibri"/>
        </w:rPr>
        <w:t>).pt.</w:t>
      </w:r>
      <w:proofErr w:type="gramEnd"/>
      <w:r>
        <w:rPr>
          <w:rFonts w:ascii="Calibri" w:hAnsi="Calibri"/>
        </w:rPr>
        <w:t xml:space="preserve"> OR case </w:t>
      </w:r>
      <w:proofErr w:type="spellStart"/>
      <w:r>
        <w:rPr>
          <w:rFonts w:ascii="Calibri" w:hAnsi="Calibri"/>
        </w:rPr>
        <w:t>report.ti</w:t>
      </w:r>
      <w:proofErr w:type="spellEnd"/>
      <w:r>
        <w:rPr>
          <w:rFonts w:ascii="Calibri" w:hAnsi="Calibri"/>
        </w:rPr>
        <w:t>.)</w:t>
      </w:r>
      <w:r w:rsidRPr="00CB0E96">
        <w:t xml:space="preserve"> AND english.la. NOT (exp animals/ NOT humans/)</w:t>
      </w:r>
    </w:p>
    <w:p w14:paraId="03BAE9CE" w14:textId="77777777" w:rsidR="00AF66D0" w:rsidRPr="00CB0E96" w:rsidRDefault="00AF66D0" w:rsidP="00AF66D0">
      <w:pPr>
        <w:rPr>
          <w:b/>
        </w:rPr>
      </w:pPr>
      <w:r>
        <w:rPr>
          <w:b/>
        </w:rPr>
        <w:lastRenderedPageBreak/>
        <w:t xml:space="preserve">Web of science </w:t>
      </w:r>
      <w:r w:rsidRPr="00CB0E96">
        <w:rPr>
          <w:b/>
        </w:rPr>
        <w:tab/>
      </w:r>
      <w:r>
        <w:rPr>
          <w:b/>
        </w:rPr>
        <w:t>442</w:t>
      </w:r>
    </w:p>
    <w:p w14:paraId="34A84327" w14:textId="77777777" w:rsidR="00AF66D0" w:rsidRDefault="00AF66D0" w:rsidP="00AF66D0">
      <w:r w:rsidRPr="00BE5CE7">
        <w:t>TS=(((</w:t>
      </w:r>
      <w:proofErr w:type="spellStart"/>
      <w:r w:rsidRPr="00BE5CE7">
        <w:t>cholecystectom</w:t>
      </w:r>
      <w:proofErr w:type="spellEnd"/>
      <w:r w:rsidRPr="00BE5CE7">
        <w:t>* OR (gallbladder* NEAR/2 (</w:t>
      </w:r>
      <w:proofErr w:type="spellStart"/>
      <w:r w:rsidRPr="00BE5CE7">
        <w:t>remov</w:t>
      </w:r>
      <w:proofErr w:type="spellEnd"/>
      <w:r w:rsidRPr="00BE5CE7">
        <w:t xml:space="preserve">* OR resection*)))) AND ((ambulatory OR outpatient* OR </w:t>
      </w:r>
      <w:r>
        <w:t>"</w:t>
      </w:r>
      <w:r w:rsidRPr="00BE5CE7">
        <w:t>day</w:t>
      </w:r>
      <w:r>
        <w:t xml:space="preserve"> </w:t>
      </w:r>
      <w:proofErr w:type="spellStart"/>
      <w:r w:rsidRPr="00BE5CE7">
        <w:t>surger</w:t>
      </w:r>
      <w:proofErr w:type="spellEnd"/>
      <w:r w:rsidRPr="00BE5CE7">
        <w:t>*</w:t>
      </w:r>
      <w:r>
        <w:t>"</w:t>
      </w:r>
      <w:r w:rsidRPr="00BE5CE7">
        <w:t xml:space="preserve"> OR </w:t>
      </w:r>
      <w:r>
        <w:t xml:space="preserve">"day </w:t>
      </w:r>
      <w:r w:rsidRPr="00BE5CE7">
        <w:t>case</w:t>
      </w:r>
      <w:r>
        <w:t>"</w:t>
      </w:r>
      <w:r w:rsidRPr="00BE5CE7">
        <w:t xml:space="preserve"> OR </w:t>
      </w:r>
      <w:r>
        <w:t xml:space="preserve">"day </w:t>
      </w:r>
      <w:r w:rsidRPr="00BE5CE7">
        <w:t>stay</w:t>
      </w:r>
      <w:r>
        <w:t>"</w:t>
      </w:r>
      <w:r w:rsidRPr="00BE5CE7">
        <w:t xml:space="preserve"> OR </w:t>
      </w:r>
      <w:r>
        <w:t xml:space="preserve">"day </w:t>
      </w:r>
      <w:r w:rsidRPr="00BE5CE7">
        <w:t>care</w:t>
      </w:r>
      <w:r>
        <w:t>"</w:t>
      </w:r>
      <w:r w:rsidRPr="00BE5CE7">
        <w:t xml:space="preserve"> OR </w:t>
      </w:r>
      <w:r>
        <w:t xml:space="preserve">"day </w:t>
      </w:r>
      <w:r w:rsidRPr="00BE5CE7">
        <w:t>hospital*</w:t>
      </w:r>
      <w:r>
        <w:t>"</w:t>
      </w:r>
      <w:r w:rsidRPr="00BE5CE7">
        <w:t xml:space="preserve"> OR </w:t>
      </w:r>
      <w:r>
        <w:t>"</w:t>
      </w:r>
      <w:r w:rsidRPr="00BE5CE7">
        <w:t>same-day</w:t>
      </w:r>
      <w:r>
        <w:t>"</w:t>
      </w:r>
      <w:r w:rsidRPr="00BE5CE7">
        <w:t xml:space="preserve"> OR polyclinic* OR poly-clinic*)) AND ((</w:t>
      </w:r>
      <w:proofErr w:type="spellStart"/>
      <w:r w:rsidRPr="00BE5CE7">
        <w:t>hospitali</w:t>
      </w:r>
      <w:proofErr w:type="spellEnd"/>
      <w:r w:rsidRPr="00BE5CE7">
        <w:t xml:space="preserve">* OR overnight* OR over-night* OR ((length OR hospital OR long OR short*) NEAR/2 stay) OR admission* OR admitted* OR inpatient* OR in-patient* OR routine </w:t>
      </w:r>
      <w:proofErr w:type="spellStart"/>
      <w:r w:rsidRPr="00BE5CE7">
        <w:t>ORdischarge</w:t>
      </w:r>
      <w:proofErr w:type="spellEnd"/>
      <w:r w:rsidRPr="00BE5CE7">
        <w:t>*)))</w:t>
      </w:r>
      <w:r>
        <w:t xml:space="preserve"> AND DT=(article) AND LA=(</w:t>
      </w:r>
      <w:proofErr w:type="spellStart"/>
      <w:r>
        <w:t>english</w:t>
      </w:r>
      <w:proofErr w:type="spellEnd"/>
      <w:r>
        <w:t>)</w:t>
      </w:r>
    </w:p>
    <w:p w14:paraId="3624F54D" w14:textId="77777777" w:rsidR="00AF66D0" w:rsidRPr="00CB0E96" w:rsidRDefault="00AF66D0" w:rsidP="00AF66D0">
      <w:pPr>
        <w:rPr>
          <w:b/>
        </w:rPr>
      </w:pPr>
      <w:r>
        <w:rPr>
          <w:b/>
        </w:rPr>
        <w:t>Cochrane CENTRAL</w:t>
      </w:r>
      <w:r w:rsidRPr="00CB0E96">
        <w:rPr>
          <w:b/>
        </w:rPr>
        <w:tab/>
      </w:r>
      <w:r>
        <w:rPr>
          <w:b/>
        </w:rPr>
        <w:t>125</w:t>
      </w:r>
    </w:p>
    <w:p w14:paraId="42E36569" w14:textId="77777777" w:rsidR="00AF66D0" w:rsidRDefault="00AF66D0" w:rsidP="00AF66D0">
      <w:r>
        <w:t>((</w:t>
      </w:r>
      <w:proofErr w:type="spellStart"/>
      <w:r>
        <w:t>cholecystectom</w:t>
      </w:r>
      <w:proofErr w:type="spellEnd"/>
      <w:r>
        <w:t>* OR (</w:t>
      </w:r>
      <w:r w:rsidRPr="009B0F55">
        <w:t>gallbladder</w:t>
      </w:r>
      <w:r>
        <w:t>* NEAR/3</w:t>
      </w:r>
      <w:r w:rsidRPr="009B0F55">
        <w:t xml:space="preserve"> </w:t>
      </w:r>
      <w:r>
        <w:t>(</w:t>
      </w:r>
      <w:proofErr w:type="spellStart"/>
      <w:r>
        <w:t>remov</w:t>
      </w:r>
      <w:proofErr w:type="spellEnd"/>
      <w:r>
        <w:t xml:space="preserve">* OR </w:t>
      </w:r>
      <w:r w:rsidRPr="009B0F55">
        <w:t>resection</w:t>
      </w:r>
      <w:r>
        <w:t>*))):</w:t>
      </w:r>
      <w:proofErr w:type="spellStart"/>
      <w:r>
        <w:t>ab,ti</w:t>
      </w:r>
      <w:proofErr w:type="spellEnd"/>
      <w:r>
        <w:t>) AND ((</w:t>
      </w:r>
      <w:r w:rsidRPr="009B0F55">
        <w:t>ambulatory</w:t>
      </w:r>
      <w:r>
        <w:t xml:space="preserve"> OR </w:t>
      </w:r>
      <w:r w:rsidRPr="009B0F55">
        <w:t>outpatient</w:t>
      </w:r>
      <w:r>
        <w:t>* OR ((day) NEXT/1 (</w:t>
      </w:r>
      <w:proofErr w:type="spellStart"/>
      <w:r>
        <w:t>surger</w:t>
      </w:r>
      <w:proofErr w:type="spellEnd"/>
      <w:r>
        <w:t>* OR case OR stay OR care OR hospital*)) OR same next day OR polyclinic* OR poly next clinic*):</w:t>
      </w:r>
      <w:proofErr w:type="spellStart"/>
      <w:r>
        <w:t>ab,ti</w:t>
      </w:r>
      <w:proofErr w:type="spellEnd"/>
      <w:r>
        <w:t>) AND ((</w:t>
      </w:r>
      <w:proofErr w:type="spellStart"/>
      <w:r w:rsidRPr="000A1E92">
        <w:t>hospitali</w:t>
      </w:r>
      <w:proofErr w:type="spellEnd"/>
      <w:r>
        <w:t xml:space="preserve">* OR overnight* OR over next night* OR ((length OR hospital OR long OR short*) NEAR/3 stay) OR admission* OR admitted* OR inpatient* OR in next patient* OR routine OR </w:t>
      </w:r>
      <w:r w:rsidRPr="003A66BD">
        <w:t>discharge</w:t>
      </w:r>
      <w:r>
        <w:t>*):</w:t>
      </w:r>
      <w:proofErr w:type="spellStart"/>
      <w:r>
        <w:t>ab,ti</w:t>
      </w:r>
      <w:proofErr w:type="spellEnd"/>
      <w:r>
        <w:t xml:space="preserve">) </w:t>
      </w:r>
    </w:p>
    <w:p w14:paraId="28B65034" w14:textId="77777777" w:rsidR="00AF66D0" w:rsidRPr="00CB0E96" w:rsidRDefault="00AF66D0" w:rsidP="00AF66D0">
      <w:pPr>
        <w:rPr>
          <w:b/>
        </w:rPr>
      </w:pPr>
      <w:r>
        <w:rPr>
          <w:b/>
        </w:rPr>
        <w:t xml:space="preserve">Google scholar </w:t>
      </w:r>
    </w:p>
    <w:p w14:paraId="752F934F" w14:textId="77777777" w:rsidR="00AF66D0" w:rsidRDefault="00AF66D0" w:rsidP="00AF66D0">
      <w:proofErr w:type="spellStart"/>
      <w:r w:rsidRPr="00BE5CE7">
        <w:t>cholecystectom</w:t>
      </w:r>
      <w:r>
        <w:t>y</w:t>
      </w:r>
      <w:r w:rsidRPr="00BE5CE7">
        <w:t>|</w:t>
      </w:r>
      <w:r>
        <w:t>"gallbladder</w:t>
      </w:r>
      <w:proofErr w:type="spellEnd"/>
      <w:r>
        <w:t xml:space="preserve"> </w:t>
      </w:r>
      <w:proofErr w:type="spellStart"/>
      <w:r w:rsidRPr="00BE5CE7">
        <w:t>remov</w:t>
      </w:r>
      <w:r>
        <w:t>al</w:t>
      </w:r>
      <w:r w:rsidRPr="00BE5CE7">
        <w:t>|resection</w:t>
      </w:r>
      <w:proofErr w:type="spellEnd"/>
      <w:r>
        <w:t>"</w:t>
      </w:r>
      <w:r w:rsidRPr="00BE5CE7">
        <w:t xml:space="preserve"> </w:t>
      </w:r>
      <w:proofErr w:type="spellStart"/>
      <w:r w:rsidRPr="00BE5CE7">
        <w:t>ambulatory|outpatient</w:t>
      </w:r>
      <w:proofErr w:type="spellEnd"/>
      <w:r w:rsidRPr="00BE5CE7">
        <w:t>|"</w:t>
      </w:r>
      <w:proofErr w:type="gramStart"/>
      <w:r w:rsidRPr="00BE5CE7">
        <w:t xml:space="preserve">day  </w:t>
      </w:r>
      <w:proofErr w:type="spellStart"/>
      <w:r w:rsidRPr="00BE5CE7">
        <w:t>surger</w:t>
      </w:r>
      <w:r>
        <w:t>y</w:t>
      </w:r>
      <w:proofErr w:type="gramEnd"/>
      <w:r w:rsidRPr="00BE5CE7">
        <w:t>|case|stay|care|hospital</w:t>
      </w:r>
      <w:proofErr w:type="spellEnd"/>
      <w:r>
        <w:t>"</w:t>
      </w:r>
      <w:r w:rsidRPr="00BE5CE7">
        <w:t>|</w:t>
      </w:r>
      <w:r>
        <w:t>"</w:t>
      </w:r>
      <w:proofErr w:type="spellStart"/>
      <w:r w:rsidRPr="00BE5CE7">
        <w:t>same-day</w:t>
      </w:r>
      <w:r>
        <w:t>"</w:t>
      </w:r>
      <w:r w:rsidRPr="00BE5CE7">
        <w:t>|polyclinic</w:t>
      </w:r>
      <w:proofErr w:type="spellEnd"/>
      <w:r>
        <w:t xml:space="preserve"> </w:t>
      </w:r>
      <w:proofErr w:type="spellStart"/>
      <w:r w:rsidRPr="00BE5CE7">
        <w:t>hospitali</w:t>
      </w:r>
      <w:r>
        <w:t>zation</w:t>
      </w:r>
      <w:r w:rsidRPr="00BE5CE7">
        <w:t>|overnight|admission|inpatient|discharge</w:t>
      </w:r>
      <w:proofErr w:type="spellEnd"/>
    </w:p>
    <w:p w14:paraId="3D333549" w14:textId="77777777" w:rsidR="00AF66D0" w:rsidRPr="00E04AA8" w:rsidRDefault="00AF66D0" w:rsidP="00AF66D0"/>
    <w:p w14:paraId="70900776" w14:textId="77777777" w:rsidR="00AF66D0" w:rsidRPr="001279A4" w:rsidRDefault="00AF66D0" w:rsidP="00AF66D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07B20D1" w14:textId="77777777" w:rsidR="001659C5" w:rsidRPr="00AF66D0" w:rsidRDefault="001659C5"/>
    <w:sectPr w:rsidR="001659C5" w:rsidRPr="00AF66D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0736" w14:textId="77777777" w:rsidR="009A21ED" w:rsidRDefault="009A21ED" w:rsidP="00524326">
      <w:pPr>
        <w:spacing w:after="0" w:line="240" w:lineRule="auto"/>
      </w:pPr>
      <w:r>
        <w:separator/>
      </w:r>
    </w:p>
  </w:endnote>
  <w:endnote w:type="continuationSeparator" w:id="0">
    <w:p w14:paraId="508AA66F" w14:textId="77777777" w:rsidR="009A21ED" w:rsidRDefault="009A21ED" w:rsidP="0052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7398" w14:textId="77777777" w:rsidR="009A21ED" w:rsidRDefault="009A21ED" w:rsidP="00524326">
      <w:pPr>
        <w:spacing w:after="0" w:line="240" w:lineRule="auto"/>
      </w:pPr>
      <w:r>
        <w:separator/>
      </w:r>
    </w:p>
  </w:footnote>
  <w:footnote w:type="continuationSeparator" w:id="0">
    <w:p w14:paraId="2C6FA650" w14:textId="77777777" w:rsidR="009A21ED" w:rsidRDefault="009A21ED" w:rsidP="0052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518973"/>
      <w:docPartObj>
        <w:docPartGallery w:val="Page Numbers (Top of Page)"/>
        <w:docPartUnique/>
      </w:docPartObj>
    </w:sdtPr>
    <w:sdtEndPr/>
    <w:sdtContent>
      <w:p w14:paraId="773C9BF0" w14:textId="3FB17D63" w:rsidR="00F72CB7" w:rsidRDefault="00F72C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F25E27" w14:textId="77777777" w:rsidR="00F72CB7" w:rsidRDefault="00F72C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66D0"/>
    <w:rsid w:val="001659C5"/>
    <w:rsid w:val="00200A92"/>
    <w:rsid w:val="00524326"/>
    <w:rsid w:val="005748E0"/>
    <w:rsid w:val="00591A6A"/>
    <w:rsid w:val="00661D1A"/>
    <w:rsid w:val="00891023"/>
    <w:rsid w:val="008B5F6A"/>
    <w:rsid w:val="009A21ED"/>
    <w:rsid w:val="009C5E05"/>
    <w:rsid w:val="00AF66D0"/>
    <w:rsid w:val="00C3736E"/>
    <w:rsid w:val="00CB30D1"/>
    <w:rsid w:val="00E26116"/>
    <w:rsid w:val="00F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9752A"/>
  <w15:chartTrackingRefBased/>
  <w15:docId w15:val="{12CAA5EE-28C1-411E-9632-E3459E0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D0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F66D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4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4326"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43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4326"/>
    <w:rPr>
      <w:kern w:val="0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C3736E"/>
    <w:pPr>
      <w:tabs>
        <w:tab w:val="decimal" w:pos="360"/>
      </w:tabs>
    </w:pPr>
    <w:rPr>
      <w:rFonts w:eastAsiaTheme="minorHAnsi"/>
      <w:lang w:eastAsia="ja-JP"/>
    </w:rPr>
  </w:style>
  <w:style w:type="table" w:styleId="-1">
    <w:name w:val="Light Shading Accent 1"/>
    <w:basedOn w:val="a1"/>
    <w:uiPriority w:val="60"/>
    <w:rsid w:val="00C3736E"/>
    <w:rPr>
      <w:color w:val="365F91" w:themeColor="accent1" w:themeShade="BF"/>
      <w:kern w:val="0"/>
      <w:sz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qin</dc:creator>
  <cp:keywords/>
  <dc:description/>
  <cp:lastModifiedBy>yang qin</cp:lastModifiedBy>
  <cp:revision>3</cp:revision>
  <dcterms:created xsi:type="dcterms:W3CDTF">2020-03-28T07:30:00Z</dcterms:created>
  <dcterms:modified xsi:type="dcterms:W3CDTF">2020-03-28T07:31:00Z</dcterms:modified>
</cp:coreProperties>
</file>