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13" w:rsidRPr="00606758" w:rsidRDefault="00972C13" w:rsidP="00972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Table 1</w:t>
      </w:r>
      <w:r w:rsidRPr="00606758">
        <w:rPr>
          <w:rFonts w:ascii="Arial" w:hAnsi="Arial" w:cs="Arial"/>
          <w:b/>
          <w:bCs/>
        </w:rPr>
        <w:t xml:space="preserve">. Pharmacologic hypertensive drug prescriptions in the treated subjects. </w:t>
      </w:r>
    </w:p>
    <w:tbl>
      <w:tblPr>
        <w:tblW w:w="0" w:type="auto"/>
        <w:tblInd w:w="-106" w:type="dxa"/>
        <w:tblBorders>
          <w:top w:val="single" w:sz="4" w:space="0" w:color="7F7F7F"/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6473"/>
        <w:gridCol w:w="1408"/>
        <w:gridCol w:w="1801"/>
      </w:tblGrid>
      <w:tr w:rsidR="00972C13" w:rsidRPr="00004D08" w:rsidTr="00F97CF0">
        <w:trPr>
          <w:trHeight w:val="451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  <w:b/>
                <w:bCs/>
              </w:rPr>
            </w:pPr>
            <w:r w:rsidRPr="008B2A7B">
              <w:rPr>
                <w:rFonts w:ascii="Arial" w:hAnsi="Arial" w:cs="Arial"/>
                <w:b/>
                <w:bCs/>
              </w:rPr>
              <w:t>Blood pressure lowering treatment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A7B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A7B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972C13" w:rsidRPr="00004D08" w:rsidTr="00F97CF0">
        <w:trPr>
          <w:trHeight w:val="353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51308F" w:rsidP="0051308F">
            <w:pPr>
              <w:rPr>
                <w:rFonts w:ascii="Arial" w:hAnsi="Arial" w:cs="Arial"/>
                <w:b/>
                <w:bCs/>
              </w:rPr>
            </w:pPr>
            <w:r w:rsidRPr="0051308F">
              <w:rPr>
                <w:rFonts w:ascii="Arial" w:hAnsi="Arial" w:cs="Arial"/>
                <w:b/>
                <w:bCs/>
                <w:color w:val="000000"/>
              </w:rPr>
              <w:t>MONOTHERAPY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</w:rPr>
              <w:t>109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</w:rPr>
              <w:t>68</w:t>
            </w:r>
            <w:r w:rsidR="009561AB">
              <w:rPr>
                <w:rFonts w:ascii="Arial" w:hAnsi="Arial" w:cs="Arial"/>
              </w:rPr>
              <w:t>.</w:t>
            </w:r>
            <w:r w:rsidRPr="00004D08">
              <w:rPr>
                <w:rFonts w:ascii="Arial" w:hAnsi="Arial" w:cs="Arial"/>
              </w:rPr>
              <w:t>55</w:t>
            </w:r>
          </w:p>
        </w:tc>
      </w:tr>
      <w:tr w:rsidR="00972C13" w:rsidRPr="00004D08" w:rsidTr="00F97CF0"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ACEIs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25" w:type="dxa"/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30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72C13" w:rsidRPr="00004D08" w:rsidTr="00F97CF0">
        <w:trPr>
          <w:trHeight w:val="534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ARBs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7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72C13" w:rsidRPr="00004D08" w:rsidTr="00F97CF0"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Diuretics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25" w:type="dxa"/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32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2C13" w:rsidRPr="00004D08" w:rsidTr="00F97CF0"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ß-Blockers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10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2C13" w:rsidRPr="00004D08" w:rsidTr="00F97CF0"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>CCBs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25" w:type="dxa"/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14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972C13" w:rsidRPr="00004D08" w:rsidTr="00F97CF0">
        <w:trPr>
          <w:trHeight w:val="353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rPr>
                <w:rFonts w:ascii="Arial" w:hAnsi="Arial" w:cs="Arial"/>
                <w:b/>
                <w:bCs/>
              </w:rPr>
            </w:pPr>
            <w:r w:rsidRPr="00004D08">
              <w:rPr>
                <w:rFonts w:ascii="Arial" w:hAnsi="Arial" w:cs="Arial"/>
                <w:b/>
                <w:bCs/>
                <w:color w:val="000000"/>
              </w:rPr>
              <w:t>Other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4D08">
              <w:rPr>
                <w:rFonts w:ascii="Arial" w:hAnsi="Arial" w:cs="Arial"/>
                <w:b/>
                <w:bCs/>
                <w:color w:val="000000"/>
              </w:rPr>
              <w:t>treatments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5</w:t>
            </w:r>
            <w:r w:rsidR="009561AB">
              <w:rPr>
                <w:rFonts w:ascii="Arial" w:hAnsi="Arial" w:cs="Arial"/>
                <w:color w:val="000000"/>
              </w:rPr>
              <w:t>.</w:t>
            </w:r>
            <w:r w:rsidRPr="00004D0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72C13" w:rsidRPr="00004D08" w:rsidTr="00F97CF0">
        <w:trPr>
          <w:trHeight w:val="388"/>
        </w:trPr>
        <w:tc>
          <w:tcPr>
            <w:tcW w:w="9634" w:type="dxa"/>
          </w:tcPr>
          <w:p w:rsidR="00972C13" w:rsidRPr="008B2A7B" w:rsidRDefault="00535D95" w:rsidP="00535D95">
            <w:pPr>
              <w:rPr>
                <w:rFonts w:ascii="Arial" w:hAnsi="Arial" w:cs="Arial"/>
                <w:b/>
                <w:bCs/>
              </w:rPr>
            </w:pPr>
            <w:r w:rsidRPr="00535D95">
              <w:rPr>
                <w:rFonts w:ascii="Arial" w:hAnsi="Arial" w:cs="Arial"/>
                <w:b/>
                <w:bCs/>
                <w:color w:val="000000"/>
              </w:rPr>
              <w:t>COMBINED THERAPY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</w:rPr>
              <w:t>50</w:t>
            </w:r>
          </w:p>
        </w:tc>
        <w:tc>
          <w:tcPr>
            <w:tcW w:w="2525" w:type="dxa"/>
          </w:tcPr>
          <w:p w:rsidR="00972C13" w:rsidRPr="00004D08" w:rsidRDefault="00972C13" w:rsidP="009561AB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</w:rPr>
              <w:t>31</w:t>
            </w:r>
            <w:r w:rsidR="009561AB">
              <w:rPr>
                <w:rFonts w:ascii="Arial" w:hAnsi="Arial" w:cs="Arial"/>
              </w:rPr>
              <w:t>.</w:t>
            </w:r>
            <w:r w:rsidRPr="00004D08">
              <w:rPr>
                <w:rFonts w:ascii="Arial" w:hAnsi="Arial" w:cs="Arial"/>
              </w:rPr>
              <w:t>45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>Diuretics + ACEIs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972C13" w:rsidRPr="00004D08" w:rsidTr="00F97CF0">
        <w:trPr>
          <w:trHeight w:val="381"/>
        </w:trPr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>Diuretics + ARBs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2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>Diuretics + CCBs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ß-Blockers + CCBs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ß-Blockers + ACEIs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ß-Blockers + ARB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C13" w:rsidRPr="00004D08" w:rsidTr="00F97CF0">
        <w:trPr>
          <w:trHeight w:val="311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ß-Blockers + diuretics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ACEIs + CCBs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2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C13" w:rsidRPr="00004D08" w:rsidTr="00F97CF0">
        <w:trPr>
          <w:trHeight w:val="186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</w:rPr>
            </w:pPr>
            <w:r w:rsidRPr="008B2A7B">
              <w:rPr>
                <w:rFonts w:ascii="Arial" w:hAnsi="Arial" w:cs="Arial"/>
                <w:color w:val="000000"/>
              </w:rPr>
              <w:t xml:space="preserve">  ARBs + CCBs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C13" w:rsidRPr="00004D08" w:rsidTr="00F97CF0">
        <w:trPr>
          <w:trHeight w:val="326"/>
        </w:trPr>
        <w:tc>
          <w:tcPr>
            <w:tcW w:w="9634" w:type="dxa"/>
          </w:tcPr>
          <w:p w:rsidR="00972C13" w:rsidRPr="00004D08" w:rsidRDefault="00972C13" w:rsidP="00F97CF0">
            <w:pPr>
              <w:rPr>
                <w:rFonts w:ascii="Arial" w:hAnsi="Arial" w:cs="Arial"/>
                <w:b/>
                <w:bCs/>
              </w:rPr>
            </w:pPr>
            <w:r w:rsidRPr="00004D08">
              <w:rPr>
                <w:rFonts w:ascii="Arial" w:hAnsi="Arial" w:cs="Arial"/>
                <w:b/>
                <w:bCs/>
                <w:color w:val="000000"/>
              </w:rPr>
              <w:t>Other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04D08">
              <w:rPr>
                <w:rFonts w:ascii="Arial" w:hAnsi="Arial" w:cs="Arial"/>
                <w:b/>
                <w:bCs/>
                <w:color w:val="000000"/>
              </w:rPr>
              <w:t>combinations of 2 drugs</w:t>
            </w:r>
          </w:p>
        </w:tc>
        <w:tc>
          <w:tcPr>
            <w:tcW w:w="198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5" w:type="dxa"/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2C13" w:rsidRPr="00004D08" w:rsidTr="00F97CF0">
        <w:trPr>
          <w:trHeight w:val="271"/>
        </w:trPr>
        <w:tc>
          <w:tcPr>
            <w:tcW w:w="9634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  <w:b/>
                <w:bCs/>
              </w:rPr>
            </w:pPr>
            <w:r w:rsidRPr="008B2A7B">
              <w:rPr>
                <w:rFonts w:ascii="Arial" w:hAnsi="Arial" w:cs="Arial"/>
                <w:b/>
                <w:bCs/>
                <w:color w:val="000000"/>
              </w:rPr>
              <w:t>Diuretics + ACEIs + CCBs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7F7F7F"/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972C13" w:rsidRPr="00004D08" w:rsidTr="00F97CF0">
        <w:trPr>
          <w:trHeight w:val="150"/>
        </w:trPr>
        <w:tc>
          <w:tcPr>
            <w:tcW w:w="9634" w:type="dxa"/>
            <w:tcBorders>
              <w:bottom w:val="single" w:sz="4" w:space="0" w:color="7F7F7F"/>
            </w:tcBorders>
          </w:tcPr>
          <w:p w:rsidR="00972C13" w:rsidRPr="008B2A7B" w:rsidRDefault="00972C13" w:rsidP="00F97CF0">
            <w:pPr>
              <w:rPr>
                <w:rFonts w:ascii="Arial" w:hAnsi="Arial" w:cs="Arial"/>
                <w:b/>
                <w:bCs/>
              </w:rPr>
            </w:pPr>
            <w:r w:rsidRPr="008B2A7B">
              <w:rPr>
                <w:rFonts w:ascii="Arial" w:hAnsi="Arial" w:cs="Arial"/>
                <w:b/>
                <w:bCs/>
                <w:color w:val="000000"/>
              </w:rPr>
              <w:t>Other combination of 3 drugs</w:t>
            </w:r>
          </w:p>
        </w:tc>
        <w:tc>
          <w:tcPr>
            <w:tcW w:w="1985" w:type="dxa"/>
            <w:tcBorders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25" w:type="dxa"/>
            <w:tcBorders>
              <w:bottom w:val="single" w:sz="4" w:space="0" w:color="7F7F7F"/>
            </w:tcBorders>
          </w:tcPr>
          <w:p w:rsidR="00972C13" w:rsidRPr="00004D08" w:rsidRDefault="00972C13" w:rsidP="00F97CF0">
            <w:pPr>
              <w:jc w:val="center"/>
              <w:rPr>
                <w:rFonts w:ascii="Arial" w:hAnsi="Arial" w:cs="Arial"/>
              </w:rPr>
            </w:pPr>
            <w:r w:rsidRPr="00004D08">
              <w:rPr>
                <w:rFonts w:ascii="Arial" w:hAnsi="Arial" w:cs="Arial"/>
                <w:color w:val="000000"/>
              </w:rPr>
              <w:t>18</w:t>
            </w:r>
          </w:p>
        </w:tc>
      </w:tr>
    </w:tbl>
    <w:p w:rsidR="00657B4C" w:rsidRPr="00F005DD" w:rsidRDefault="00972C13" w:rsidP="00F005DD">
      <w:pPr>
        <w:ind w:left="720"/>
        <w:rPr>
          <w:rFonts w:ascii="Arial" w:hAnsi="Arial" w:cs="Arial"/>
        </w:rPr>
      </w:pPr>
      <w:r w:rsidRPr="00014D76">
        <w:rPr>
          <w:rFonts w:ascii="Arial" w:hAnsi="Arial" w:cs="Arial"/>
        </w:rPr>
        <w:t>Abbreviations: ACEI: angiotensin-converting enzyme inhibitor; ARB: angiotensin II receptor blocker; CCB: calcium channel blocker.</w:t>
      </w:r>
      <w:bookmarkStart w:id="0" w:name="_GoBack"/>
      <w:bookmarkEnd w:id="0"/>
    </w:p>
    <w:sectPr w:rsidR="00657B4C" w:rsidRPr="00F0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A2E76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C50DF"/>
    <w:multiLevelType w:val="multilevel"/>
    <w:tmpl w:val="D46E1BB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BB6D8D"/>
    <w:multiLevelType w:val="multilevel"/>
    <w:tmpl w:val="50BE17EA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D462A"/>
    <w:multiLevelType w:val="multilevel"/>
    <w:tmpl w:val="7654078C"/>
    <w:name w:val="refParagraph1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7F363D"/>
    <w:multiLevelType w:val="multilevel"/>
    <w:tmpl w:val="40BE0C4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C0A31"/>
    <w:multiLevelType w:val="multilevel"/>
    <w:tmpl w:val="6902F89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782C9E"/>
    <w:multiLevelType w:val="multilevel"/>
    <w:tmpl w:val="1C62499C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F83A5B"/>
    <w:multiLevelType w:val="multilevel"/>
    <w:tmpl w:val="27C2C5CA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4044DD"/>
    <w:multiLevelType w:val="multilevel"/>
    <w:tmpl w:val="FF64633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783477"/>
    <w:multiLevelType w:val="multilevel"/>
    <w:tmpl w:val="3E14D1F6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3"/>
    <w:rsid w:val="000E2551"/>
    <w:rsid w:val="001E513D"/>
    <w:rsid w:val="004C1644"/>
    <w:rsid w:val="0051308F"/>
    <w:rsid w:val="00535D95"/>
    <w:rsid w:val="00610984"/>
    <w:rsid w:val="00657B4C"/>
    <w:rsid w:val="009561AB"/>
    <w:rsid w:val="00972C13"/>
    <w:rsid w:val="00CB5FCC"/>
    <w:rsid w:val="00CF6C43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1818E-9253-4E53-BCA8-4DF6D3E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DD"/>
  </w:style>
  <w:style w:type="paragraph" w:styleId="Heading1">
    <w:name w:val="heading 1"/>
    <w:basedOn w:val="Normal"/>
    <w:next w:val="Normal"/>
    <w:link w:val="Heading1Char"/>
    <w:uiPriority w:val="9"/>
    <w:qFormat/>
    <w:rsid w:val="00F0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005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05DD"/>
  </w:style>
  <w:style w:type="character" w:customStyle="1" w:styleId="Heading1Char">
    <w:name w:val="Heading 1 Char"/>
    <w:basedOn w:val="DefaultParagraphFont"/>
    <w:link w:val="Heading1"/>
    <w:uiPriority w:val="9"/>
    <w:rsid w:val="00F00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F005DD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F005DD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F005DD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F005DD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F005DD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F005DD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F005DD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F005DD"/>
    <w:rPr>
      <w:color w:val="808080"/>
    </w:rPr>
  </w:style>
  <w:style w:type="character" w:customStyle="1" w:styleId="JATSsupplabel">
    <w:name w:val="JATS.supp.label"/>
    <w:basedOn w:val="PlaceholderText"/>
    <w:rsid w:val="00F005DD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F005DD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F005DD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F005DD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F005DD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F005DD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F005DD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F005DD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F005DD"/>
    <w:rPr>
      <w:rFonts w:ascii="Cambria" w:hAnsi="Cambria"/>
    </w:rPr>
  </w:style>
  <w:style w:type="paragraph" w:customStyle="1" w:styleId="JATSsuppcaption">
    <w:name w:val="JATS.supp.caption"/>
    <w:basedOn w:val="Normal"/>
    <w:link w:val="JATSsuppcaptionChar"/>
    <w:rsid w:val="00F005DD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F005DD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F005DD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F005DD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F005DD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F005DD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F005DD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F005DD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F005DD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F005DD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F005DD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F005DD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F005DD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F005DD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F005DD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F005DD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F005DD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F005DD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F005DD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F005DD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F005DD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F005DD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F005DD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F005DD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F005DD"/>
    <w:rPr>
      <w:rFonts w:ascii="Cambria" w:eastAsiaTheme="majorEastAsia" w:hAnsi="Cambria" w:cstheme="majorBidi"/>
      <w:i/>
      <w:iCs/>
    </w:rPr>
  </w:style>
  <w:style w:type="paragraph" w:customStyle="1" w:styleId="JATSsuppsection">
    <w:name w:val="JATS.supp.section"/>
    <w:basedOn w:val="Heading6"/>
    <w:link w:val="JATSsuppsectionChar"/>
    <w:rsid w:val="00F005DD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F005DD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F005DD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F005DD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F005DD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F005DD"/>
    <w:rPr>
      <w:b/>
      <w:bCs/>
    </w:rPr>
  </w:style>
  <w:style w:type="character" w:customStyle="1" w:styleId="JATSitalic">
    <w:name w:val="JATS.italic"/>
    <w:basedOn w:val="Emphasis"/>
    <w:rsid w:val="00F005DD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F005DD"/>
    <w:rPr>
      <w:i/>
      <w:iCs/>
    </w:rPr>
  </w:style>
  <w:style w:type="character" w:customStyle="1" w:styleId="JATSbolditalic">
    <w:name w:val="JATS.bold.italic"/>
    <w:basedOn w:val="Strong"/>
    <w:rsid w:val="00F005DD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F005DD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F005DD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F005DD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005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DD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F005DD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F005DD"/>
    <w:rPr>
      <w:rFonts w:ascii="Cambria" w:hAnsi="Cambria"/>
      <w:iCs/>
    </w:rPr>
  </w:style>
  <w:style w:type="character" w:customStyle="1" w:styleId="JATSsc">
    <w:name w:val="JATS.sc"/>
    <w:basedOn w:val="PlaceholderText"/>
    <w:rsid w:val="00F005DD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F005DD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F005DD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F005DD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F005DD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F005DD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F005DD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F005DD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F005DD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F005DD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F005DD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F005DD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F005DD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F005DD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F005DD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F005DD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F005DD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F005DD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F005DD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F005DD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F005DD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F005DD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F005DD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F005DD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F005DD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F005DD"/>
    <w:rPr>
      <w:rFonts w:ascii="Cambria" w:hAnsi="Cambria"/>
    </w:rPr>
  </w:style>
  <w:style w:type="character" w:customStyle="1" w:styleId="JATShighlight">
    <w:name w:val="JATS.highlight"/>
    <w:basedOn w:val="PlaceholderText"/>
    <w:rsid w:val="00F005DD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F005DD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F005DD"/>
    <w:rPr>
      <w:rFonts w:ascii="Cambria" w:hAnsi="Cambria"/>
    </w:rPr>
  </w:style>
  <w:style w:type="character" w:customStyle="1" w:styleId="JATSfundawardid">
    <w:name w:val="JATS.fund.award.id"/>
    <w:basedOn w:val="PlaceholderText"/>
    <w:rsid w:val="00F005DD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F005DD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F005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F005DD"/>
    <w:rPr>
      <w:rFonts w:ascii="Cambria" w:hAnsi="Cambria"/>
      <w:b/>
      <w:sz w:val="24"/>
    </w:rPr>
  </w:style>
  <w:style w:type="paragraph" w:customStyle="1" w:styleId="JATSlinkfloat">
    <w:name w:val="JATS.link.float"/>
    <w:basedOn w:val="Normal"/>
    <w:link w:val="JATSlinkfloatChar"/>
    <w:rsid w:val="00F005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F005DD"/>
    <w:rPr>
      <w:rFonts w:ascii="Cambria" w:hAnsi="Cambria"/>
      <w:b/>
      <w:sz w:val="24"/>
    </w:rPr>
  </w:style>
  <w:style w:type="paragraph" w:customStyle="1" w:styleId="JATSabstract">
    <w:name w:val="JATS.abstract"/>
    <w:basedOn w:val="Normal"/>
    <w:link w:val="JATSabstractChar"/>
    <w:rsid w:val="00F005DD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F005DD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F005DD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F005DD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F005DD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F005DD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F005DD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F005DD"/>
    <w:rPr>
      <w:rFonts w:ascii="Cambria" w:hAnsi="Cambria"/>
    </w:rPr>
  </w:style>
  <w:style w:type="character" w:customStyle="1" w:styleId="JATSauthorsurname">
    <w:name w:val="JATS.author.surname"/>
    <w:basedOn w:val="PlaceholderText"/>
    <w:rsid w:val="00F005DD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F005DD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F005DD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F005DD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F005DD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F005DD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F005DD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F005DD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F005DD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F005DD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F005DD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F005DD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F005DD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F005DD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F005DD"/>
    <w:pPr>
      <w:ind w:left="720" w:hanging="360"/>
      <w:contextualSpacing/>
    </w:pPr>
  </w:style>
  <w:style w:type="character" w:customStyle="1" w:styleId="JATScountry">
    <w:name w:val="JATS.country"/>
    <w:basedOn w:val="Emphasis"/>
    <w:rsid w:val="00F005DD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F005DD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F005DD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F005DD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F005DD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F005DD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F005DD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F005DD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F005DD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F005DD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F005DD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F005DD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F005DD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F005DD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F005DD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F005DD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F005DD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F005DD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F005DD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F005DD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F005DD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F005DD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F005DD"/>
    <w:rPr>
      <w:rFonts w:ascii="Cambria" w:hAnsi="Cambria"/>
      <w:color w:val="000000"/>
    </w:rPr>
  </w:style>
  <w:style w:type="paragraph" w:customStyle="1" w:styleId="JATSrefsection">
    <w:name w:val="JATS.ref.section"/>
    <w:basedOn w:val="Heading1"/>
    <w:link w:val="JATSrefsectionChar"/>
    <w:rsid w:val="00F005DD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F005DD"/>
    <w:rPr>
      <w:rFonts w:ascii="Cambria" w:eastAsiaTheme="majorEastAsia" w:hAnsi="Cambria" w:cstheme="majorBidi"/>
      <w:b/>
      <w:bCs/>
      <w:sz w:val="32"/>
      <w:szCs w:val="28"/>
    </w:rPr>
  </w:style>
  <w:style w:type="paragraph" w:customStyle="1" w:styleId="JATSreforiginal">
    <w:name w:val="JATS.ref.original"/>
    <w:basedOn w:val="Normal"/>
    <w:link w:val="JATSreforiginalChar"/>
    <w:rsid w:val="00F005DD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F005DD"/>
    <w:rPr>
      <w:rFonts w:ascii="Cambria" w:hAnsi="Cambria"/>
    </w:rPr>
  </w:style>
  <w:style w:type="paragraph" w:customStyle="1" w:styleId="JATSref">
    <w:name w:val="JATS.ref"/>
    <w:basedOn w:val="ListParagraph"/>
    <w:link w:val="JATSrefChar"/>
    <w:rsid w:val="00F005DD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F005DD"/>
    <w:rPr>
      <w:rFonts w:ascii="Cambria" w:hAnsi="Cambria"/>
    </w:rPr>
  </w:style>
  <w:style w:type="character" w:customStyle="1" w:styleId="JATSrefauthorsuffix">
    <w:name w:val="JATS.ref.author.suffix"/>
    <w:basedOn w:val="PlaceholderText"/>
    <w:rsid w:val="00F005DD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F005DD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F005DD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F005DD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F005DD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F005DD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F005DD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F005DD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F005DD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F005DD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F005DD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F005DD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F005DD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F005DD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F005DD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F005DD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F005DD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F005DD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F005DD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F005DD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F005DD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F005DD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F005DD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F005DD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F005DD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JATSfoottable">
    <w:name w:val="JATS.foot.table"/>
    <w:basedOn w:val="Heading1"/>
    <w:link w:val="JATSfoottableChar"/>
    <w:rsid w:val="00F005DD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F005DD"/>
    <w:rPr>
      <w:rFonts w:ascii="Cambria" w:eastAsiaTheme="majorEastAsia" w:hAnsi="Cambria" w:cstheme="majorBidi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F005D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TStablecaptiongroup">
    <w:name w:val="JATS.table.captiongroup"/>
    <w:basedOn w:val="Heading1"/>
    <w:link w:val="JATStablecaptiongroupChar"/>
    <w:rsid w:val="00F005DD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F005DD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F005DD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F005DD"/>
    <w:rPr>
      <w:rFonts w:ascii="Cambria" w:hAnsi="Cambria"/>
      <w:color w:val="0000FF"/>
    </w:rPr>
  </w:style>
  <w:style w:type="character" w:customStyle="1" w:styleId="JATSexternallink">
    <w:name w:val="JATS.external.link"/>
    <w:basedOn w:val="PlaceholderText"/>
    <w:rsid w:val="00F005DD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F005DD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F005DD"/>
    <w:rPr>
      <w:rFonts w:ascii="Cambria" w:eastAsiaTheme="majorEastAsia" w:hAnsi="Cambria" w:cstheme="majorBidi"/>
      <w:bCs/>
      <w:color w:val="008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Hindawi Publishing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Zedan</dc:creator>
  <cp:keywords/>
  <dc:description/>
  <cp:lastModifiedBy>Mostafa Alaa</cp:lastModifiedBy>
  <cp:revision>19</cp:revision>
  <dcterms:created xsi:type="dcterms:W3CDTF">2018-07-03T14:19:00Z</dcterms:created>
  <dcterms:modified xsi:type="dcterms:W3CDTF">2018-07-24T08:05:00Z</dcterms:modified>
</cp:coreProperties>
</file>