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FA" w:rsidRPr="00BA3FB8" w:rsidRDefault="009311FA" w:rsidP="009311F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A3FB8">
        <w:rPr>
          <w:rFonts w:ascii="Arial" w:hAnsi="Arial" w:cs="Arial"/>
          <w:b/>
          <w:sz w:val="32"/>
          <w:szCs w:val="32"/>
        </w:rPr>
        <w:t>Supporting</w:t>
      </w:r>
      <w:proofErr w:type="spellEnd"/>
      <w:r w:rsidRPr="00BA3FB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A3FB8">
        <w:rPr>
          <w:rFonts w:ascii="Arial" w:hAnsi="Arial" w:cs="Arial"/>
          <w:b/>
          <w:sz w:val="32"/>
          <w:szCs w:val="32"/>
        </w:rPr>
        <w:t>Information</w:t>
      </w:r>
      <w:proofErr w:type="spellEnd"/>
    </w:p>
    <w:p w:rsidR="00BA3FB8" w:rsidRDefault="00BA3FB8" w:rsidP="00BA3FB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A3FB8" w:rsidRPr="00BB73D5" w:rsidRDefault="00BA3FB8" w:rsidP="00BA3FB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BA3FB8">
        <w:rPr>
          <w:rFonts w:ascii="Arial" w:hAnsi="Arial" w:cs="Arial"/>
          <w:b/>
          <w:sz w:val="24"/>
          <w:szCs w:val="24"/>
          <w:lang w:val="en-US"/>
        </w:rPr>
        <w:t>Synthesis of poly(styrene-acrylates-acrylic acid) microspheres and its chemical composition towards colloidal crystal films</w:t>
      </w:r>
    </w:p>
    <w:p w:rsidR="009311FA" w:rsidRPr="00BA3FB8" w:rsidRDefault="009311FA" w:rsidP="009311F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311FA" w:rsidRPr="001A7FE7" w:rsidRDefault="009311FA" w:rsidP="009311FA">
      <w:pPr>
        <w:jc w:val="both"/>
        <w:rPr>
          <w:rFonts w:ascii="Arial" w:hAnsi="Arial" w:cs="Arial"/>
          <w:sz w:val="24"/>
          <w:szCs w:val="24"/>
        </w:rPr>
      </w:pPr>
      <w:r w:rsidRPr="001A7FE7">
        <w:rPr>
          <w:rFonts w:ascii="Arial" w:hAnsi="Arial" w:cs="Arial"/>
          <w:sz w:val="24"/>
          <w:szCs w:val="24"/>
        </w:rPr>
        <w:t xml:space="preserve">Luis A. </w:t>
      </w:r>
      <w:proofErr w:type="spellStart"/>
      <w:r w:rsidRPr="001A7FE7">
        <w:rPr>
          <w:rFonts w:ascii="Arial" w:hAnsi="Arial" w:cs="Arial"/>
          <w:sz w:val="24"/>
          <w:szCs w:val="24"/>
        </w:rPr>
        <w:t>Ríos</w:t>
      </w:r>
      <w:r w:rsidRPr="001A7FE7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1A7F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FE7">
        <w:rPr>
          <w:rFonts w:ascii="Arial" w:hAnsi="Arial" w:cs="Arial"/>
          <w:sz w:val="24"/>
          <w:szCs w:val="24"/>
        </w:rPr>
        <w:t>Angel</w:t>
      </w:r>
      <w:proofErr w:type="spellEnd"/>
      <w:r w:rsidRPr="001A7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FE7">
        <w:rPr>
          <w:rFonts w:ascii="Arial" w:hAnsi="Arial" w:cs="Arial"/>
          <w:sz w:val="24"/>
          <w:szCs w:val="24"/>
        </w:rPr>
        <w:t>Licea-Claverie</w:t>
      </w:r>
      <w:r w:rsidRPr="001A7FE7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1A7FE7">
        <w:rPr>
          <w:rFonts w:ascii="Arial" w:hAnsi="Arial" w:cs="Arial"/>
          <w:sz w:val="24"/>
          <w:szCs w:val="24"/>
        </w:rPr>
        <w:t>, F. Paraguay-</w:t>
      </w:r>
      <w:proofErr w:type="spellStart"/>
      <w:r w:rsidRPr="001A7FE7">
        <w:rPr>
          <w:rFonts w:ascii="Arial" w:hAnsi="Arial" w:cs="Arial"/>
          <w:sz w:val="24"/>
          <w:szCs w:val="24"/>
        </w:rPr>
        <w:t>Delgado</w:t>
      </w:r>
      <w:r w:rsidRPr="001A7FE7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1A7FE7">
        <w:rPr>
          <w:rFonts w:ascii="Arial" w:hAnsi="Arial" w:cs="Arial"/>
          <w:sz w:val="24"/>
          <w:szCs w:val="24"/>
        </w:rPr>
        <w:t>, Norma A. Cortez-</w:t>
      </w:r>
      <w:proofErr w:type="spellStart"/>
      <w:r w:rsidRPr="001A7FE7">
        <w:rPr>
          <w:rFonts w:ascii="Arial" w:hAnsi="Arial" w:cs="Arial"/>
          <w:sz w:val="24"/>
          <w:szCs w:val="24"/>
        </w:rPr>
        <w:t>Lemus</w:t>
      </w:r>
      <w:r w:rsidRPr="001A7FE7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1A7FE7">
        <w:rPr>
          <w:rFonts w:ascii="Arial" w:hAnsi="Arial" w:cs="Arial"/>
          <w:b/>
          <w:sz w:val="24"/>
          <w:szCs w:val="24"/>
        </w:rPr>
        <w:t>*</w:t>
      </w:r>
    </w:p>
    <w:p w:rsidR="009311FA" w:rsidRPr="008356C1" w:rsidRDefault="009311FA" w:rsidP="009311FA">
      <w:pPr>
        <w:jc w:val="both"/>
        <w:rPr>
          <w:rStyle w:val="Hipervnculo"/>
          <w:rFonts w:ascii="Arial" w:hAnsi="Arial" w:cs="Arial"/>
          <w:sz w:val="24"/>
          <w:szCs w:val="24"/>
        </w:rPr>
      </w:pPr>
      <w:proofErr w:type="spellStart"/>
      <w:proofErr w:type="gramStart"/>
      <w:r w:rsidRPr="008356C1">
        <w:rPr>
          <w:rFonts w:ascii="Arial" w:hAnsi="Arial" w:cs="Arial"/>
          <w:sz w:val="24"/>
          <w:szCs w:val="24"/>
          <w:vertAlign w:val="superscript"/>
        </w:rPr>
        <w:t>a</w:t>
      </w:r>
      <w:r w:rsidRPr="008356C1">
        <w:rPr>
          <w:rFonts w:ascii="Arial" w:hAnsi="Arial" w:cs="Arial"/>
          <w:sz w:val="24"/>
          <w:szCs w:val="24"/>
        </w:rPr>
        <w:t>Centro</w:t>
      </w:r>
      <w:proofErr w:type="spellEnd"/>
      <w:proofErr w:type="gramEnd"/>
      <w:r w:rsidRPr="008356C1">
        <w:rPr>
          <w:rFonts w:ascii="Arial" w:hAnsi="Arial" w:cs="Arial"/>
          <w:sz w:val="24"/>
          <w:szCs w:val="24"/>
        </w:rPr>
        <w:t xml:space="preserve"> de Graduados e Investigación en Química, Instituto Tecnológico de Tijuana, A.P. 1166, Tijuana, B.C. 22000, México. </w:t>
      </w:r>
      <w:hyperlink r:id="rId5" w:history="1">
        <w:r w:rsidRPr="008D3F2B">
          <w:rPr>
            <w:rStyle w:val="Hipervnculo"/>
            <w:rFonts w:ascii="Arial" w:hAnsi="Arial" w:cs="Arial"/>
            <w:sz w:val="24"/>
            <w:szCs w:val="24"/>
          </w:rPr>
          <w:t>E-mail.ncortez@tectijuana.mx</w:t>
        </w:r>
      </w:hyperlink>
      <w:r w:rsidRPr="008356C1">
        <w:rPr>
          <w:rStyle w:val="Hipervnculo"/>
          <w:rFonts w:ascii="Arial" w:hAnsi="Arial" w:cs="Arial"/>
          <w:sz w:val="24"/>
          <w:szCs w:val="24"/>
        </w:rPr>
        <w:t>.</w:t>
      </w:r>
    </w:p>
    <w:p w:rsidR="009311FA" w:rsidRPr="008356C1" w:rsidRDefault="009311FA" w:rsidP="009311FA">
      <w:pPr>
        <w:pStyle w:val="Location"/>
        <w:ind w:left="0"/>
        <w:rPr>
          <w:rFonts w:ascii="Arial" w:hAnsi="Arial" w:cs="Arial"/>
          <w:szCs w:val="24"/>
          <w:lang w:val="es-MX"/>
        </w:rPr>
      </w:pPr>
      <w:proofErr w:type="gramStart"/>
      <w:r w:rsidRPr="008356C1">
        <w:rPr>
          <w:rFonts w:ascii="Arial" w:hAnsi="Arial" w:cs="Arial"/>
          <w:szCs w:val="24"/>
          <w:vertAlign w:val="superscript"/>
          <w:lang w:val="es-MX"/>
        </w:rPr>
        <w:t>b</w:t>
      </w:r>
      <w:r w:rsidRPr="008356C1">
        <w:rPr>
          <w:rFonts w:ascii="Arial" w:hAnsi="Arial" w:cs="Arial"/>
          <w:szCs w:val="24"/>
        </w:rPr>
        <w:t>Centro</w:t>
      </w:r>
      <w:proofErr w:type="gramEnd"/>
      <w:r w:rsidRPr="008356C1">
        <w:rPr>
          <w:rFonts w:ascii="Arial" w:hAnsi="Arial" w:cs="Arial"/>
          <w:szCs w:val="24"/>
        </w:rPr>
        <w:t xml:space="preserve"> de Investigación en Materiales Avanzados</w:t>
      </w:r>
      <w:r w:rsidRPr="008356C1">
        <w:rPr>
          <w:rFonts w:ascii="Arial" w:hAnsi="Arial" w:cs="Arial"/>
          <w:szCs w:val="24"/>
          <w:lang w:val="es-MX"/>
        </w:rPr>
        <w:t xml:space="preserve"> S. C.</w:t>
      </w:r>
      <w:r w:rsidRPr="008356C1">
        <w:rPr>
          <w:rFonts w:ascii="Arial" w:hAnsi="Arial" w:cs="Arial"/>
          <w:szCs w:val="24"/>
        </w:rPr>
        <w:t xml:space="preserve"> (CIMAV),</w:t>
      </w:r>
      <w:r w:rsidRPr="008356C1">
        <w:rPr>
          <w:rFonts w:ascii="Arial" w:hAnsi="Arial" w:cs="Arial"/>
          <w:szCs w:val="24"/>
          <w:lang w:val="es-MX"/>
        </w:rPr>
        <w:t xml:space="preserve"> Miguel de Cervantes 120,</w:t>
      </w:r>
      <w:r w:rsidRPr="008356C1">
        <w:rPr>
          <w:rFonts w:ascii="Arial" w:hAnsi="Arial" w:cs="Arial"/>
          <w:szCs w:val="24"/>
        </w:rPr>
        <w:t xml:space="preserve"> C.P. 31109 Chihuahua, </w:t>
      </w:r>
      <w:proofErr w:type="spellStart"/>
      <w:r w:rsidRPr="008356C1">
        <w:rPr>
          <w:rFonts w:ascii="Arial" w:hAnsi="Arial" w:cs="Arial"/>
          <w:szCs w:val="24"/>
        </w:rPr>
        <w:t>Chih</w:t>
      </w:r>
      <w:proofErr w:type="spellEnd"/>
      <w:r w:rsidRPr="008356C1">
        <w:rPr>
          <w:rFonts w:ascii="Arial" w:hAnsi="Arial" w:cs="Arial"/>
          <w:szCs w:val="24"/>
        </w:rPr>
        <w:t>., México</w:t>
      </w:r>
      <w:r w:rsidRPr="008356C1">
        <w:rPr>
          <w:rFonts w:ascii="Arial" w:hAnsi="Arial" w:cs="Arial"/>
          <w:szCs w:val="24"/>
          <w:lang w:val="es-MX"/>
        </w:rPr>
        <w:t>.</w:t>
      </w:r>
    </w:p>
    <w:p w:rsidR="009311FA" w:rsidRPr="008356C1" w:rsidRDefault="009311FA" w:rsidP="009311FA">
      <w:pPr>
        <w:jc w:val="both"/>
        <w:rPr>
          <w:rFonts w:ascii="Arial" w:hAnsi="Arial" w:cs="Arial"/>
          <w:sz w:val="24"/>
          <w:szCs w:val="24"/>
        </w:rPr>
      </w:pPr>
    </w:p>
    <w:p w:rsidR="004300F7" w:rsidRDefault="00DE5655">
      <w:r>
        <w:rPr>
          <w:noProof/>
          <w:lang w:eastAsia="es-MX"/>
        </w:rPr>
        <w:drawing>
          <wp:inline distT="0" distB="0" distL="0" distR="0" wp14:anchorId="1FAEEC33" wp14:editId="14A81FEB">
            <wp:extent cx="5612130" cy="4321175"/>
            <wp:effectExtent l="0" t="0" r="7620" b="0"/>
            <wp:docPr id="1" name="Imagen 1" descr="C:\Users\NORMA\Documents\INFORMACION ESTUDIANTES MAESTRIA\LUIS A RIOS\RX 56 NM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Documents\INFORMACION ESTUDIANTES MAESTRIA\LUIS A RIOS\RX 56 NMR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55" w:rsidRPr="003433BA" w:rsidRDefault="0054106C">
      <w:pPr>
        <w:rPr>
          <w:lang w:val="en-US"/>
        </w:rPr>
      </w:pPr>
      <w:r>
        <w:rPr>
          <w:rFonts w:ascii="Arial" w:eastAsia="AdvGulliv-R" w:hAnsi="Arial" w:cs="Arial"/>
          <w:color w:val="000000"/>
          <w:sz w:val="24"/>
          <w:szCs w:val="24"/>
          <w:lang w:val="en-US"/>
        </w:rPr>
        <w:t xml:space="preserve">Fig. S1. </w:t>
      </w:r>
      <w:proofErr w:type="gramStart"/>
      <w:r w:rsidR="003433BA" w:rsidRPr="00431B4D">
        <w:rPr>
          <w:rFonts w:ascii="Arial" w:eastAsia="AdvGulliv-R" w:hAnsi="Arial" w:cs="Arial"/>
          <w:color w:val="000000"/>
          <w:sz w:val="24"/>
          <w:szCs w:val="24"/>
          <w:lang w:val="en-US"/>
        </w:rPr>
        <w:t xml:space="preserve">A representative </w:t>
      </w:r>
      <w:r w:rsidR="003433BA" w:rsidRPr="00431B4D">
        <w:rPr>
          <w:rFonts w:ascii="Arial" w:eastAsia="AdvGulliv-R" w:hAnsi="Arial" w:cs="Arial"/>
          <w:color w:val="000000"/>
          <w:sz w:val="24"/>
          <w:szCs w:val="24"/>
          <w:vertAlign w:val="superscript"/>
          <w:lang w:val="en-US"/>
        </w:rPr>
        <w:t>1</w:t>
      </w:r>
      <w:r w:rsidR="003433BA" w:rsidRPr="00431B4D">
        <w:rPr>
          <w:rFonts w:ascii="Arial" w:eastAsia="AdvGulliv-R" w:hAnsi="Arial" w:cs="Arial"/>
          <w:color w:val="000000"/>
          <w:sz w:val="24"/>
          <w:szCs w:val="24"/>
          <w:lang w:val="en-US"/>
        </w:rPr>
        <w:t xml:space="preserve">H NMR spectrum </w:t>
      </w:r>
      <w:r w:rsidR="003433BA">
        <w:rPr>
          <w:rFonts w:ascii="Arial" w:eastAsia="AdvGulliv-R" w:hAnsi="Arial" w:cs="Arial"/>
          <w:color w:val="000000"/>
          <w:sz w:val="24"/>
          <w:szCs w:val="24"/>
          <w:lang w:val="en-US"/>
        </w:rPr>
        <w:t>of Rx-56</w:t>
      </w:r>
      <w:r>
        <w:rPr>
          <w:rFonts w:ascii="Arial" w:eastAsia="AdvGulliv-R" w:hAnsi="Arial" w:cs="Arial"/>
          <w:color w:val="000000"/>
          <w:sz w:val="24"/>
          <w:szCs w:val="24"/>
          <w:lang w:val="en-US"/>
        </w:rPr>
        <w:t>.</w:t>
      </w:r>
      <w:proofErr w:type="gramEnd"/>
    </w:p>
    <w:p w:rsidR="00DE5655" w:rsidRDefault="00FD2582">
      <w:r>
        <w:rPr>
          <w:rFonts w:ascii="Arial" w:hAnsi="Arial" w:cs="Arial"/>
          <w:noProof/>
          <w:color w:val="000000"/>
          <w:sz w:val="24"/>
          <w:szCs w:val="24"/>
          <w:lang w:eastAsia="es-MX"/>
        </w:rPr>
        <w:lastRenderedPageBreak/>
        <w:drawing>
          <wp:inline distT="0" distB="0" distL="0" distR="0" wp14:anchorId="231665DF" wp14:editId="2D4ED93B">
            <wp:extent cx="5530385" cy="3152775"/>
            <wp:effectExtent l="0" t="0" r="0" b="0"/>
            <wp:docPr id="3" name="Imagen 3" descr="C:\Users\NORMA\Documents\INFORMACION ESTUDIANTES MAESTRIA\LUIS A RIOS\CONC MANUS\S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Documents\INFORMACION ESTUDIANTES MAESTRIA\LUIS A RIOS\CONC MANUS\S.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65" cy="31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82" w:rsidRPr="00EA2373" w:rsidRDefault="0054106C" w:rsidP="00FD258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Fig.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</w:t>
      </w:r>
      <w:r w:rsidR="00FD2582">
        <w:rPr>
          <w:rFonts w:ascii="Arial" w:hAnsi="Arial" w:cs="Arial"/>
          <w:sz w:val="24"/>
          <w:szCs w:val="24"/>
          <w:lang w:val="en-US"/>
        </w:rPr>
        <w:t>2. Colloidal crystal f</w:t>
      </w:r>
      <w:r w:rsidR="00FD2582" w:rsidRPr="008356C1">
        <w:rPr>
          <w:rFonts w:ascii="Arial" w:hAnsi="Arial" w:cs="Arial"/>
          <w:sz w:val="24"/>
          <w:szCs w:val="24"/>
          <w:lang w:val="en-US"/>
        </w:rPr>
        <w:t xml:space="preserve">ilms </w:t>
      </w:r>
      <w:r w:rsidR="00FD2582">
        <w:rPr>
          <w:rFonts w:ascii="Arial" w:hAnsi="Arial" w:cs="Arial"/>
          <w:sz w:val="24"/>
          <w:szCs w:val="24"/>
          <w:lang w:val="en-US"/>
        </w:rPr>
        <w:t>prepared with microspheres of Rx 66 and 72</w:t>
      </w:r>
      <w:r w:rsidR="00FD2582" w:rsidRPr="008356C1">
        <w:rPr>
          <w:rFonts w:ascii="Arial" w:hAnsi="Arial" w:cs="Arial"/>
          <w:sz w:val="24"/>
          <w:szCs w:val="24"/>
          <w:lang w:val="en-US"/>
        </w:rPr>
        <w:t xml:space="preserve"> exhibit</w:t>
      </w:r>
      <w:r w:rsidR="00FD2582">
        <w:rPr>
          <w:rFonts w:ascii="Arial" w:hAnsi="Arial" w:cs="Arial"/>
          <w:sz w:val="24"/>
          <w:szCs w:val="24"/>
          <w:lang w:val="en-US"/>
        </w:rPr>
        <w:t>ing</w:t>
      </w:r>
      <w:r w:rsidR="00FD2582" w:rsidRPr="008356C1">
        <w:rPr>
          <w:rFonts w:ascii="Arial" w:hAnsi="Arial" w:cs="Arial"/>
          <w:sz w:val="24"/>
          <w:szCs w:val="24"/>
          <w:lang w:val="en-US"/>
        </w:rPr>
        <w:t xml:space="preserve"> </w:t>
      </w:r>
      <w:r w:rsidR="00FD2582">
        <w:rPr>
          <w:rFonts w:ascii="Arial" w:hAnsi="Arial" w:cs="Arial"/>
          <w:sz w:val="24"/>
          <w:szCs w:val="24"/>
          <w:lang w:val="en-US"/>
        </w:rPr>
        <w:t xml:space="preserve">a </w:t>
      </w:r>
      <w:r w:rsidR="00FD2582" w:rsidRPr="008356C1">
        <w:rPr>
          <w:rFonts w:ascii="Arial" w:hAnsi="Arial" w:cs="Arial"/>
          <w:sz w:val="24"/>
          <w:szCs w:val="24"/>
          <w:lang w:val="en-US"/>
        </w:rPr>
        <w:t>lack of color</w:t>
      </w:r>
      <w:r w:rsidR="00FD2582">
        <w:rPr>
          <w:rFonts w:ascii="Arial" w:hAnsi="Arial" w:cs="Arial"/>
          <w:sz w:val="24"/>
          <w:szCs w:val="24"/>
          <w:lang w:val="en-US"/>
        </w:rPr>
        <w:t>.</w:t>
      </w:r>
    </w:p>
    <w:p w:rsidR="00FD2582" w:rsidRPr="00FD2582" w:rsidRDefault="00FD2582">
      <w:pPr>
        <w:rPr>
          <w:lang w:val="en-US"/>
        </w:rPr>
      </w:pPr>
    </w:p>
    <w:sectPr w:rsidR="00FD2582" w:rsidRPr="00FD2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FA"/>
    <w:rsid w:val="003433BA"/>
    <w:rsid w:val="004300F7"/>
    <w:rsid w:val="0054106C"/>
    <w:rsid w:val="009311FA"/>
    <w:rsid w:val="00BA3FB8"/>
    <w:rsid w:val="00DE3B82"/>
    <w:rsid w:val="00DE5655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11FA"/>
    <w:rPr>
      <w:color w:val="0000FF" w:themeColor="hyperlink"/>
      <w:u w:val="single"/>
    </w:rPr>
  </w:style>
  <w:style w:type="paragraph" w:customStyle="1" w:styleId="Location">
    <w:name w:val="Location"/>
    <w:basedOn w:val="Normal"/>
    <w:rsid w:val="009311FA"/>
    <w:pPr>
      <w:keepNext/>
      <w:widowControl w:val="0"/>
      <w:spacing w:after="0" w:line="240" w:lineRule="auto"/>
      <w:ind w:left="1134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11FA"/>
    <w:rPr>
      <w:color w:val="0000FF" w:themeColor="hyperlink"/>
      <w:u w:val="single"/>
    </w:rPr>
  </w:style>
  <w:style w:type="paragraph" w:customStyle="1" w:styleId="Location">
    <w:name w:val="Location"/>
    <w:basedOn w:val="Normal"/>
    <w:rsid w:val="009311FA"/>
    <w:pPr>
      <w:keepNext/>
      <w:widowControl w:val="0"/>
      <w:spacing w:after="0" w:line="240" w:lineRule="auto"/>
      <w:ind w:left="1134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E-mail.ncortez@tectijuana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7</cp:revision>
  <dcterms:created xsi:type="dcterms:W3CDTF">2015-12-08T11:34:00Z</dcterms:created>
  <dcterms:modified xsi:type="dcterms:W3CDTF">2016-10-23T11:51:00Z</dcterms:modified>
</cp:coreProperties>
</file>