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5A4" w:rsidRDefault="009325A4" w:rsidP="009325A4">
      <w:pPr>
        <w:tabs>
          <w:tab w:val="left" w:pos="6344"/>
        </w:tabs>
        <w:rPr>
          <w:lang w:val="en-US"/>
        </w:rPr>
      </w:pPr>
      <w:bookmarkStart w:id="0" w:name="_GoBack"/>
      <w:bookmarkEnd w:id="0"/>
    </w:p>
    <w:p w:rsidR="009325A4" w:rsidRDefault="009325A4" w:rsidP="009325A4">
      <w:pPr>
        <w:jc w:val="center"/>
        <w:rPr>
          <w:b/>
          <w:i/>
          <w:sz w:val="28"/>
          <w:lang w:eastAsia="fr-FR"/>
        </w:rPr>
      </w:pPr>
      <w:r>
        <w:rPr>
          <w:b/>
          <w:i/>
          <w:sz w:val="28"/>
          <w:lang w:eastAsia="fr-FR"/>
        </w:rPr>
        <w:t>Supplementary material</w:t>
      </w:r>
    </w:p>
    <w:p w:rsidR="009325A4" w:rsidRPr="008B7E2F" w:rsidRDefault="009325A4" w:rsidP="009325A4">
      <w:pPr>
        <w:jc w:val="center"/>
        <w:rPr>
          <w:b/>
          <w:i/>
          <w:sz w:val="28"/>
          <w:lang w:eastAsia="fr-FR"/>
        </w:rPr>
      </w:pPr>
      <w:r w:rsidRPr="008B7E2F">
        <w:rPr>
          <w:b/>
          <w:i/>
          <w:sz w:val="28"/>
          <w:lang w:eastAsia="fr-FR"/>
        </w:rPr>
        <w:t>Annexe</w:t>
      </w:r>
      <w:r>
        <w:rPr>
          <w:b/>
          <w:i/>
          <w:sz w:val="28"/>
          <w:lang w:eastAsia="fr-FR"/>
        </w:rPr>
        <w:t xml:space="preserve">s </w:t>
      </w:r>
      <w:r w:rsidRPr="008B7E2F">
        <w:rPr>
          <w:b/>
          <w:i/>
          <w:sz w:val="28"/>
          <w:lang w:eastAsia="fr-FR"/>
        </w:rPr>
        <w:t>1</w:t>
      </w:r>
    </w:p>
    <w:p w:rsidR="009325A4" w:rsidRDefault="009325A4" w:rsidP="009325A4">
      <w:pPr>
        <w:pStyle w:val="ListParagraph"/>
        <w:numPr>
          <w:ilvl w:val="0"/>
          <w:numId w:val="2"/>
        </w:numPr>
        <w:tabs>
          <w:tab w:val="left" w:pos="3630"/>
        </w:tabs>
        <w:jc w:val="center"/>
        <w:rPr>
          <w:b/>
          <w:i/>
          <w:lang w:val="en-US" w:eastAsia="fr-FR"/>
        </w:rPr>
      </w:pPr>
      <w:r w:rsidRPr="00FE2154">
        <w:rPr>
          <w:b/>
          <w:i/>
          <w:lang w:val="en-US" w:eastAsia="fr-FR"/>
        </w:rPr>
        <w:t>Equipment of TV room</w:t>
      </w:r>
    </w:p>
    <w:p w:rsidR="009325A4" w:rsidRPr="004C09AC" w:rsidRDefault="009325A4" w:rsidP="009325A4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2105025" cy="1562100"/>
            <wp:effectExtent l="19050" t="0" r="9525" b="0"/>
            <wp:docPr id="76" name="Image 22" descr="C:\Photos\DSC0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hotos\DSC02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14" cy="15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lang w:val="en-US"/>
        </w:rPr>
        <w:t xml:space="preserve">                    </w:t>
      </w:r>
      <w:r w:rsidRPr="00D918F0"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2152650" cy="1562100"/>
            <wp:effectExtent l="19050" t="0" r="0" b="0"/>
            <wp:docPr id="77" name="Image 23" descr="C:\Photos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hotos\DSC0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2" cy="15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Default="009325A4" w:rsidP="009325A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18"/>
          <w:lang w:val="en-US"/>
        </w:rPr>
      </w:pPr>
      <w:r>
        <w:rPr>
          <w:rFonts w:ascii="Times New Roman" w:hAnsi="Times New Roman"/>
          <w:sz w:val="18"/>
          <w:lang w:val="en-US"/>
        </w:rPr>
        <w:t xml:space="preserve">a) </w:t>
      </w:r>
      <w:r w:rsidRPr="00F64013">
        <w:rPr>
          <w:rFonts w:ascii="Times New Roman" w:hAnsi="Times New Roman"/>
          <w:sz w:val="18"/>
          <w:lang w:val="en-US"/>
        </w:rPr>
        <w:t xml:space="preserve">Emitter and receiver of  TV from CRTV </w:t>
      </w:r>
      <w:proofErr w:type="spellStart"/>
      <w:r w:rsidRPr="00F64013">
        <w:rPr>
          <w:rFonts w:ascii="Times New Roman" w:hAnsi="Times New Roman"/>
          <w:sz w:val="18"/>
          <w:lang w:val="en-US"/>
        </w:rPr>
        <w:t>Maroua</w:t>
      </w:r>
      <w:proofErr w:type="spellEnd"/>
      <w:r w:rsidRPr="00F64013">
        <w:rPr>
          <w:rFonts w:ascii="Times New Roman" w:hAnsi="Times New Roman"/>
          <w:sz w:val="18"/>
          <w:lang w:val="en-US"/>
        </w:rPr>
        <w:t xml:space="preserve">                             </w:t>
      </w:r>
      <w:r>
        <w:rPr>
          <w:rFonts w:ascii="Times New Roman" w:hAnsi="Times New Roman"/>
          <w:sz w:val="18"/>
          <w:lang w:val="en-US"/>
        </w:rPr>
        <w:t xml:space="preserve">b) </w:t>
      </w:r>
      <w:r w:rsidRPr="00F64013">
        <w:rPr>
          <w:rFonts w:ascii="Times New Roman" w:hAnsi="Times New Roman"/>
          <w:sz w:val="18"/>
          <w:lang w:val="en-US"/>
        </w:rPr>
        <w:t xml:space="preserve"> External view of </w:t>
      </w:r>
      <w:r>
        <w:rPr>
          <w:rFonts w:ascii="Times New Roman" w:hAnsi="Times New Roman"/>
          <w:sz w:val="18"/>
          <w:lang w:val="en-US"/>
        </w:rPr>
        <w:t xml:space="preserve">air </w:t>
      </w:r>
      <w:r w:rsidRPr="00F64013">
        <w:rPr>
          <w:rFonts w:ascii="Times New Roman" w:hAnsi="Times New Roman"/>
          <w:sz w:val="18"/>
          <w:lang w:val="en-US"/>
        </w:rPr>
        <w:t>extractor</w:t>
      </w:r>
      <w:r>
        <w:rPr>
          <w:rFonts w:ascii="Times New Roman" w:hAnsi="Times New Roman"/>
          <w:sz w:val="18"/>
          <w:lang w:val="en-US"/>
        </w:rPr>
        <w:t xml:space="preserve"> from TV room</w:t>
      </w:r>
    </w:p>
    <w:p w:rsidR="009325A4" w:rsidRPr="00F64013" w:rsidRDefault="009325A4" w:rsidP="009325A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18"/>
          <w:lang w:val="en-US"/>
        </w:rPr>
      </w:pPr>
    </w:p>
    <w:p w:rsidR="009325A4" w:rsidRPr="00FE2154" w:rsidRDefault="009325A4" w:rsidP="009325A4">
      <w:pPr>
        <w:pStyle w:val="ListParagraph"/>
        <w:numPr>
          <w:ilvl w:val="0"/>
          <w:numId w:val="2"/>
        </w:numPr>
        <w:tabs>
          <w:tab w:val="left" w:pos="1305"/>
          <w:tab w:val="left" w:pos="8160"/>
          <w:tab w:val="right" w:pos="9072"/>
        </w:tabs>
        <w:jc w:val="center"/>
        <w:rPr>
          <w:b/>
          <w:i/>
        </w:rPr>
      </w:pPr>
      <w:r w:rsidRPr="00FE2154">
        <w:rPr>
          <w:b/>
          <w:i/>
          <w:lang w:eastAsia="fr-FR"/>
        </w:rPr>
        <w:t>Equipment of FM room</w:t>
      </w:r>
      <w:r w:rsidRPr="00FE2154">
        <w:rPr>
          <w:b/>
          <w:i/>
        </w:rPr>
        <w:t xml:space="preserve"> </w:t>
      </w:r>
    </w:p>
    <w:p w:rsidR="009325A4" w:rsidRPr="00FE2154" w:rsidRDefault="009325A4" w:rsidP="009325A4">
      <w:pPr>
        <w:pStyle w:val="ListParagraph"/>
        <w:tabs>
          <w:tab w:val="left" w:pos="1305"/>
          <w:tab w:val="left" w:pos="8160"/>
          <w:tab w:val="right" w:pos="9072"/>
        </w:tabs>
        <w:rPr>
          <w:b/>
          <w:i/>
        </w:rPr>
      </w:pPr>
    </w:p>
    <w:p w:rsidR="009325A4" w:rsidRPr="00CA783E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lang w:val="en-US"/>
        </w:rPr>
      </w:pPr>
      <w:r w:rsidRPr="00CA783E">
        <w:rPr>
          <w:lang w:val="en-US"/>
        </w:rPr>
        <w:t xml:space="preserve">  </w:t>
      </w:r>
      <w:r w:rsidRPr="00BA3A6E">
        <w:rPr>
          <w:noProof/>
          <w:lang w:val="en-US"/>
        </w:rPr>
        <w:drawing>
          <wp:inline distT="0" distB="0" distL="0" distR="0">
            <wp:extent cx="1685925" cy="1285875"/>
            <wp:effectExtent l="19050" t="0" r="9525" b="0"/>
            <wp:docPr id="78" name="Image 13" descr="C:\Photos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hotos\DSC0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59" cy="128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83E"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1352550" cy="1228725"/>
            <wp:effectExtent l="19050" t="0" r="0" b="0"/>
            <wp:docPr id="79" name="Image 15" descr="C:\Photos\DSC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hotos\DSC0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03" cy="122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83E"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1800224" cy="1228725"/>
            <wp:effectExtent l="19050" t="0" r="0" b="0"/>
            <wp:docPr id="80" name="Image 16" descr="C:\Photos\DSC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hotos\DSC02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70" cy="122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783E">
        <w:rPr>
          <w:lang w:val="en-US"/>
        </w:rPr>
        <w:t xml:space="preserve">         </w:t>
      </w:r>
    </w:p>
    <w:p w:rsidR="009325A4" w:rsidRPr="00F64013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  <w:r>
        <w:rPr>
          <w:i/>
          <w:sz w:val="20"/>
          <w:lang w:val="en-US"/>
        </w:rPr>
        <w:t xml:space="preserve">a) </w:t>
      </w:r>
      <w:r w:rsidRPr="00F64013">
        <w:rPr>
          <w:i/>
          <w:sz w:val="20"/>
          <w:lang w:val="en-US"/>
        </w:rPr>
        <w:t>On left to right, are</w:t>
      </w:r>
      <w:r>
        <w:rPr>
          <w:i/>
          <w:sz w:val="20"/>
          <w:lang w:val="en-US"/>
        </w:rPr>
        <w:t xml:space="preserve"> represented: voltage regulator, emitter/receiver FM for the far north region, transmitters FM of regional and national signals</w:t>
      </w:r>
    </w:p>
    <w:p w:rsidR="009325A4" w:rsidRPr="00F64013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</w:p>
    <w:p w:rsidR="009325A4" w:rsidRPr="004323A9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  <w:r w:rsidRPr="00F23DF0">
        <w:rPr>
          <w:i/>
          <w:noProof/>
          <w:sz w:val="20"/>
          <w:lang w:val="en-US"/>
        </w:rPr>
        <w:drawing>
          <wp:inline distT="0" distB="0" distL="0" distR="0">
            <wp:extent cx="1409700" cy="1304925"/>
            <wp:effectExtent l="19050" t="0" r="0" b="0"/>
            <wp:docPr id="81" name="Image 17" descr="C:\Photos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hotos\DSC02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A9">
        <w:rPr>
          <w:i/>
          <w:sz w:val="20"/>
          <w:lang w:val="en-US"/>
        </w:rPr>
        <w:t xml:space="preserve">            </w:t>
      </w:r>
      <w:r w:rsidRPr="00F23DF0">
        <w:rPr>
          <w:i/>
          <w:noProof/>
          <w:sz w:val="20"/>
          <w:lang w:val="en-US"/>
        </w:rPr>
        <w:drawing>
          <wp:inline distT="0" distB="0" distL="0" distR="0">
            <wp:extent cx="1543050" cy="1304925"/>
            <wp:effectExtent l="19050" t="0" r="0" b="0"/>
            <wp:docPr id="82" name="Image 20" descr="C:\Photos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hotos\DSC02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  <w:r>
        <w:rPr>
          <w:i/>
          <w:sz w:val="20"/>
          <w:lang w:val="en-US"/>
        </w:rPr>
        <w:t xml:space="preserve">b) </w:t>
      </w:r>
      <w:r w:rsidRPr="003F22D0">
        <w:rPr>
          <w:i/>
          <w:sz w:val="20"/>
          <w:lang w:val="en-US"/>
        </w:rPr>
        <w:t xml:space="preserve">Air conditioner system, cooling both </w:t>
      </w:r>
      <w:r>
        <w:rPr>
          <w:i/>
          <w:sz w:val="20"/>
          <w:lang w:val="en-US"/>
        </w:rPr>
        <w:t>transmitters FM of regional and national signals</w:t>
      </w:r>
    </w:p>
    <w:p w:rsidR="009325A4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  <w:r w:rsidRPr="00F64013">
        <w:rPr>
          <w:i/>
          <w:sz w:val="20"/>
          <w:lang w:val="en-US"/>
        </w:rPr>
        <w:t xml:space="preserve">On </w:t>
      </w:r>
      <w:r>
        <w:rPr>
          <w:i/>
          <w:sz w:val="20"/>
          <w:lang w:val="en-US"/>
        </w:rPr>
        <w:t xml:space="preserve">the </w:t>
      </w:r>
      <w:r w:rsidRPr="00F64013">
        <w:rPr>
          <w:i/>
          <w:sz w:val="20"/>
          <w:lang w:val="en-US"/>
        </w:rPr>
        <w:t xml:space="preserve">left to </w:t>
      </w:r>
      <w:r>
        <w:rPr>
          <w:i/>
          <w:sz w:val="20"/>
          <w:lang w:val="en-US"/>
        </w:rPr>
        <w:t xml:space="preserve">the </w:t>
      </w:r>
      <w:r w:rsidRPr="00F64013">
        <w:rPr>
          <w:i/>
          <w:sz w:val="20"/>
          <w:lang w:val="en-US"/>
        </w:rPr>
        <w:t>right,</w:t>
      </w:r>
      <w:r>
        <w:rPr>
          <w:i/>
          <w:sz w:val="20"/>
          <w:lang w:val="en-US"/>
        </w:rPr>
        <w:t xml:space="preserve"> evaporator of air conditioner situated in FM room and condensers of air conditioner situated outside the room</w:t>
      </w:r>
    </w:p>
    <w:p w:rsidR="009325A4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</w:p>
    <w:p w:rsidR="009325A4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</w:p>
    <w:p w:rsidR="009325A4" w:rsidRPr="003F22D0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</w:p>
    <w:p w:rsidR="009325A4" w:rsidRPr="003F22D0" w:rsidRDefault="009325A4" w:rsidP="009325A4">
      <w:pPr>
        <w:tabs>
          <w:tab w:val="left" w:pos="1305"/>
          <w:tab w:val="left" w:pos="8160"/>
          <w:tab w:val="right" w:pos="9072"/>
        </w:tabs>
        <w:jc w:val="center"/>
        <w:rPr>
          <w:i/>
          <w:sz w:val="20"/>
          <w:lang w:val="en-US"/>
        </w:rPr>
      </w:pPr>
    </w:p>
    <w:p w:rsidR="009325A4" w:rsidRPr="004323A9" w:rsidRDefault="009325A4" w:rsidP="009325A4">
      <w:pPr>
        <w:tabs>
          <w:tab w:val="left" w:pos="8160"/>
        </w:tabs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323975" cy="1257300"/>
            <wp:effectExtent l="19050" t="0" r="0" b="0"/>
            <wp:docPr id="83" name="Image 18" descr="C:\Photos\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hotos\DSC02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8" cy="12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A9"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1581150" cy="1257300"/>
            <wp:effectExtent l="19050" t="0" r="0" b="0"/>
            <wp:docPr id="84" name="Image 19" descr="C:\Photos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hotos\DSC02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83" cy="12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3A9">
        <w:rPr>
          <w:lang w:val="en-US"/>
        </w:rPr>
        <w:t xml:space="preserve">  </w:t>
      </w:r>
      <w:r w:rsidRPr="00D63B35">
        <w:rPr>
          <w:noProof/>
          <w:lang w:val="en-US"/>
        </w:rPr>
        <w:drawing>
          <wp:inline distT="0" distB="0" distL="0" distR="0">
            <wp:extent cx="1562100" cy="1257300"/>
            <wp:effectExtent l="19050" t="0" r="0" b="0"/>
            <wp:docPr id="85" name="Image 30" descr="C:\Photos\DSC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hotos\DSC02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85" cy="12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3F22D0" w:rsidRDefault="009325A4" w:rsidP="009325A4">
      <w:pPr>
        <w:tabs>
          <w:tab w:val="left" w:pos="8160"/>
        </w:tabs>
        <w:jc w:val="center"/>
        <w:rPr>
          <w:i/>
          <w:sz w:val="20"/>
          <w:lang w:val="en-US"/>
        </w:rPr>
      </w:pPr>
      <w:r>
        <w:rPr>
          <w:i/>
          <w:sz w:val="20"/>
          <w:lang w:val="en-US"/>
        </w:rPr>
        <w:t xml:space="preserve">c) </w:t>
      </w:r>
      <w:r w:rsidRPr="003F22D0">
        <w:rPr>
          <w:i/>
          <w:sz w:val="20"/>
          <w:lang w:val="en-US"/>
        </w:rPr>
        <w:t>On the left to the right: temperature sensor that give information to the dehydrator, the dehydrator,</w:t>
      </w:r>
      <w:r>
        <w:rPr>
          <w:i/>
          <w:sz w:val="20"/>
          <w:lang w:val="en-US"/>
        </w:rPr>
        <w:t xml:space="preserve"> </w:t>
      </w:r>
      <w:r w:rsidRPr="003F22D0">
        <w:rPr>
          <w:i/>
          <w:sz w:val="20"/>
          <w:lang w:val="en-US"/>
        </w:rPr>
        <w:t>frequencies combiner (dummy load) to be routed to antennas</w:t>
      </w:r>
      <w:r>
        <w:rPr>
          <w:i/>
          <w:sz w:val="20"/>
          <w:lang w:val="en-US"/>
        </w:rPr>
        <w:t xml:space="preserve"> </w:t>
      </w:r>
    </w:p>
    <w:p w:rsidR="009325A4" w:rsidRPr="006C651E" w:rsidRDefault="009325A4" w:rsidP="009325A4">
      <w:pPr>
        <w:tabs>
          <w:tab w:val="left" w:pos="8160"/>
        </w:tabs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276349" cy="1247775"/>
            <wp:effectExtent l="19050" t="0" r="1" b="0"/>
            <wp:docPr id="86" name="Image 23" descr="C:\Photos\DSC0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hotos\DSC025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28" cy="1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51E"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1914525" cy="1247775"/>
            <wp:effectExtent l="19050" t="0" r="9525" b="0"/>
            <wp:docPr id="87" name="Image 13" descr="C:\Photos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hotos\DSC02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2" cy="124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51E"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1838325" cy="1247775"/>
            <wp:effectExtent l="19050" t="0" r="9525" b="0"/>
            <wp:docPr id="88" name="Image 15" descr="C:\Photos\DSC0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hotos\DSC02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Default="009325A4" w:rsidP="009325A4">
      <w:pPr>
        <w:tabs>
          <w:tab w:val="left" w:pos="8160"/>
        </w:tabs>
        <w:jc w:val="center"/>
        <w:rPr>
          <w:i/>
          <w:sz w:val="20"/>
          <w:lang w:val="en-US"/>
        </w:rPr>
      </w:pPr>
      <w:r>
        <w:rPr>
          <w:i/>
          <w:sz w:val="20"/>
          <w:lang w:val="en-US"/>
        </w:rPr>
        <w:t xml:space="preserve">d) </w:t>
      </w:r>
      <w:r w:rsidRPr="003F22D0">
        <w:rPr>
          <w:i/>
          <w:sz w:val="20"/>
          <w:lang w:val="en-US"/>
        </w:rPr>
        <w:t>On the left to the right:</w:t>
      </w:r>
      <w:r>
        <w:rPr>
          <w:i/>
          <w:sz w:val="20"/>
          <w:lang w:val="en-US"/>
        </w:rPr>
        <w:t xml:space="preserve"> temperature sensor which give FM room's temperature, antennas on the towers, cables of antennas located on tower.</w:t>
      </w:r>
    </w:p>
    <w:p w:rsidR="009325A4" w:rsidRPr="006C651E" w:rsidRDefault="009325A4" w:rsidP="009325A4">
      <w:pPr>
        <w:tabs>
          <w:tab w:val="left" w:pos="8160"/>
        </w:tabs>
        <w:jc w:val="center"/>
        <w:rPr>
          <w:i/>
          <w:sz w:val="20"/>
          <w:lang w:val="en-US"/>
        </w:rPr>
      </w:pPr>
    </w:p>
    <w:p w:rsidR="009325A4" w:rsidRPr="00FE2154" w:rsidRDefault="009325A4" w:rsidP="009325A4">
      <w:pPr>
        <w:pStyle w:val="ListParagraph"/>
        <w:numPr>
          <w:ilvl w:val="0"/>
          <w:numId w:val="2"/>
        </w:numPr>
        <w:tabs>
          <w:tab w:val="left" w:pos="1305"/>
          <w:tab w:val="left" w:pos="8160"/>
          <w:tab w:val="right" w:pos="9072"/>
        </w:tabs>
        <w:jc w:val="center"/>
        <w:rPr>
          <w:b/>
          <w:i/>
          <w:lang w:val="en-US"/>
        </w:rPr>
      </w:pPr>
      <w:r w:rsidRPr="00FE2154">
        <w:rPr>
          <w:b/>
          <w:i/>
          <w:lang w:val="en-US" w:eastAsia="fr-FR"/>
        </w:rPr>
        <w:t>Equipment of RFI room</w:t>
      </w:r>
      <w:r w:rsidRPr="00FE2154">
        <w:rPr>
          <w:b/>
          <w:i/>
          <w:lang w:val="en-US"/>
        </w:rPr>
        <w:t xml:space="preserve"> </w:t>
      </w:r>
    </w:p>
    <w:p w:rsidR="009325A4" w:rsidRPr="00FE2154" w:rsidRDefault="009325A4" w:rsidP="009325A4">
      <w:pPr>
        <w:pStyle w:val="ListParagraph"/>
        <w:tabs>
          <w:tab w:val="left" w:pos="1305"/>
          <w:tab w:val="left" w:pos="8160"/>
          <w:tab w:val="right" w:pos="9072"/>
        </w:tabs>
        <w:jc w:val="center"/>
        <w:rPr>
          <w:b/>
          <w:i/>
          <w:lang w:val="en-US"/>
        </w:rPr>
      </w:pPr>
    </w:p>
    <w:p w:rsidR="009325A4" w:rsidRPr="006C651E" w:rsidRDefault="009325A4" w:rsidP="009325A4">
      <w:pPr>
        <w:pStyle w:val="ListParagraph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790700" cy="1390650"/>
            <wp:effectExtent l="19050" t="0" r="0" b="0"/>
            <wp:docPr id="89" name="Image 24" descr="C:\Photos\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hotos\DSC025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lang w:val="en-US"/>
        </w:rPr>
        <w:t xml:space="preserve">                        </w:t>
      </w:r>
      <w:r w:rsidRPr="009A2578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905000" cy="1390649"/>
            <wp:effectExtent l="19050" t="0" r="0" b="0"/>
            <wp:docPr id="90" name="Image 10" descr="C:\Photos\DSC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hotos\DSC02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48" cy="13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6C651E" w:rsidRDefault="00A41BFA" w:rsidP="009325A4">
      <w:pPr>
        <w:pStyle w:val="ListParagrap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3" o:spid="_x0000_s1026" style="position:absolute;left:0;text-align:left;margin-left:29.2pt;margin-top:-.05pt;width:234pt;height:33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" filled="f" stroked="f">
            <v:textbox>
              <w:txbxContent>
                <w:p w:rsidR="009325A4" w:rsidRPr="006C651E" w:rsidRDefault="009325A4" w:rsidP="009325A4">
                  <w:pPr>
                    <w:pStyle w:val="ListParagraph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a) </w:t>
                  </w:r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Receiver</w:t>
                  </w:r>
                  <w:r w:rsidRPr="00C72373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of</w:t>
                  </w:r>
                  <w:r w:rsidRPr="00C72373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RFI satellite's</w:t>
                  </w:r>
                  <w:r w:rsidRPr="00C72373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waves</w:t>
                  </w:r>
                  <w:r w:rsidRPr="00C72373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on the CRTV</w:t>
                  </w:r>
                  <w:r w:rsidRPr="00C72373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>Maroua</w:t>
                  </w:r>
                  <w:proofErr w:type="spellEnd"/>
                  <w:r w:rsidRPr="00C72373">
                    <w:rPr>
                      <w:rStyle w:val="hps"/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 site</w:t>
                  </w:r>
                </w:p>
                <w:p w:rsidR="009325A4" w:rsidRPr="0017551F" w:rsidRDefault="009325A4" w:rsidP="009325A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2" o:spid="_x0000_s1027" style="position:absolute;left:0;text-align:left;margin-left:282.7pt;margin-top:-.05pt;width:200.25pt;height:3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" filled="f" stroked="f">
            <v:textbox>
              <w:txbxContent>
                <w:p w:rsidR="009325A4" w:rsidRPr="0017551F" w:rsidRDefault="009325A4" w:rsidP="009325A4">
                  <w:pPr>
                    <w:jc w:val="center"/>
                    <w:rPr>
                      <w:i/>
                      <w:sz w:val="20"/>
                      <w:lang w:val="en-US"/>
                    </w:rPr>
                  </w:pPr>
                  <w:r>
                    <w:rPr>
                      <w:i/>
                      <w:sz w:val="20"/>
                      <w:lang w:val="en-US"/>
                    </w:rPr>
                    <w:t xml:space="preserve">b) </w:t>
                  </w:r>
                  <w:r w:rsidRPr="0017551F">
                    <w:rPr>
                      <w:i/>
                      <w:sz w:val="20"/>
                      <w:lang w:val="en-US"/>
                    </w:rPr>
                    <w:t xml:space="preserve">FM RFI Emitter's/receiver's on CRTV </w:t>
                  </w:r>
                  <w:proofErr w:type="spellStart"/>
                  <w:r w:rsidRPr="0017551F">
                    <w:rPr>
                      <w:i/>
                      <w:sz w:val="20"/>
                      <w:lang w:val="en-US"/>
                    </w:rPr>
                    <w:t>Maroua</w:t>
                  </w:r>
                  <w:proofErr w:type="spellEnd"/>
                  <w:r w:rsidRPr="0017551F">
                    <w:rPr>
                      <w:i/>
                      <w:sz w:val="20"/>
                      <w:lang w:val="en-US"/>
                    </w:rPr>
                    <w:t xml:space="preserve"> site</w:t>
                  </w:r>
                </w:p>
                <w:p w:rsidR="009325A4" w:rsidRPr="0017551F" w:rsidRDefault="009325A4" w:rsidP="009325A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9325A4" w:rsidRPr="006C651E" w:rsidRDefault="009325A4" w:rsidP="009325A4">
      <w:pPr>
        <w:pStyle w:val="ListParagraph"/>
        <w:rPr>
          <w:rFonts w:ascii="Times New Roman" w:hAnsi="Times New Roman"/>
          <w:b/>
          <w:sz w:val="24"/>
          <w:lang w:val="en-US"/>
        </w:rPr>
      </w:pPr>
    </w:p>
    <w:p w:rsidR="009325A4" w:rsidRPr="004C09AC" w:rsidRDefault="009325A4" w:rsidP="009325A4">
      <w:pPr>
        <w:pStyle w:val="ListParagraph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609725" cy="1238250"/>
            <wp:effectExtent l="19050" t="0" r="9525" b="0"/>
            <wp:docPr id="91" name="Image 11" descr="C:\Photos\DSC0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hotos\DSC02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85" cy="12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lang w:val="en-US"/>
        </w:rPr>
        <w:t xml:space="preserve">                                         </w:t>
      </w:r>
      <w:r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466850" cy="1238250"/>
            <wp:effectExtent l="19050" t="0" r="0" b="0"/>
            <wp:docPr id="92" name="Image 12" descr="C:\Photos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hotos\DSC024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6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4C09AC" w:rsidRDefault="00A41BFA" w:rsidP="009325A4">
      <w:pPr>
        <w:pStyle w:val="ListParagrap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4" o:spid="_x0000_s1028" style="position:absolute;left:0;text-align:left;margin-left:292.9pt;margin-top:.6pt;width:225.75pt;height:27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" filled="f" stroked="f">
            <v:textbox>
              <w:txbxContent>
                <w:p w:rsidR="009325A4" w:rsidRPr="003F7B8A" w:rsidRDefault="009325A4" w:rsidP="009325A4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i/>
                      <w:sz w:val="20"/>
                      <w:lang w:val="en-US"/>
                    </w:rPr>
                  </w:pPr>
                  <w:r w:rsidRPr="003F7B8A">
                    <w:rPr>
                      <w:rFonts w:ascii="Times New Roman" w:hAnsi="Times New Roman"/>
                      <w:i/>
                      <w:sz w:val="20"/>
                      <w:lang w:val="en-US"/>
                    </w:rPr>
                    <w:t>d) Batteries, batteries charger's and controller's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5" o:spid="_x0000_s1029" style="position:absolute;left:0;text-align:left;margin-left:49.9pt;margin-top:.6pt;width:182.25pt;height:3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lmtw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" filled="f" stroked="f">
            <v:textbox>
              <w:txbxContent>
                <w:p w:rsidR="009325A4" w:rsidRPr="004C09AC" w:rsidRDefault="009325A4" w:rsidP="009325A4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i/>
                      <w:sz w:val="20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  <w:lang w:val="en-US"/>
                    </w:rPr>
                    <w:t xml:space="preserve">c) </w:t>
                  </w:r>
                  <w:r w:rsidRPr="004C09AC">
                    <w:rPr>
                      <w:rFonts w:ascii="Times New Roman" w:hAnsi="Times New Roman"/>
                      <w:i/>
                      <w:sz w:val="20"/>
                      <w:lang w:val="en-US"/>
                    </w:rPr>
                    <w:t>TX/RX 900GSM and 1800GSM</w:t>
                  </w:r>
                </w:p>
                <w:p w:rsidR="009325A4" w:rsidRPr="004C09AC" w:rsidRDefault="009325A4" w:rsidP="009325A4">
                  <w:pPr>
                    <w:pStyle w:val="ListParagraph"/>
                    <w:jc w:val="center"/>
                    <w:rPr>
                      <w:rFonts w:ascii="Times New Roman" w:hAnsi="Times New Roman"/>
                      <w:i/>
                      <w:sz w:val="20"/>
                      <w:lang w:val="en-US"/>
                    </w:rPr>
                  </w:pPr>
                  <w:r w:rsidRPr="004C09AC">
                    <w:rPr>
                      <w:rFonts w:ascii="Times New Roman" w:hAnsi="Times New Roman"/>
                      <w:i/>
                      <w:sz w:val="20"/>
                      <w:lang w:val="en-US"/>
                    </w:rPr>
                    <w:t>in RFI room</w:t>
                  </w:r>
                </w:p>
                <w:p w:rsidR="009325A4" w:rsidRPr="004C09AC" w:rsidRDefault="009325A4" w:rsidP="009325A4">
                  <w:pPr>
                    <w:pStyle w:val="ListParagraph"/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9325A4" w:rsidRDefault="009325A4" w:rsidP="009325A4">
      <w:pPr>
        <w:spacing w:line="360" w:lineRule="auto"/>
        <w:jc w:val="center"/>
        <w:rPr>
          <w:b/>
          <w:i/>
          <w:sz w:val="28"/>
          <w:lang w:val="en-US"/>
        </w:rPr>
      </w:pPr>
    </w:p>
    <w:p w:rsidR="009325A4" w:rsidRDefault="009325A4" w:rsidP="009325A4">
      <w:pPr>
        <w:spacing w:line="360" w:lineRule="auto"/>
        <w:jc w:val="center"/>
        <w:rPr>
          <w:b/>
          <w:i/>
          <w:sz w:val="28"/>
          <w:lang w:val="en-US"/>
        </w:rPr>
      </w:pPr>
    </w:p>
    <w:p w:rsidR="009325A4" w:rsidRPr="007E5F67" w:rsidRDefault="009325A4" w:rsidP="009325A4">
      <w:pPr>
        <w:spacing w:line="360" w:lineRule="auto"/>
        <w:jc w:val="center"/>
        <w:rPr>
          <w:b/>
          <w:i/>
          <w:sz w:val="28"/>
          <w:lang w:val="en-US"/>
        </w:rPr>
      </w:pPr>
      <w:r w:rsidRPr="007E5F67">
        <w:rPr>
          <w:b/>
          <w:i/>
          <w:sz w:val="28"/>
          <w:lang w:val="en-US"/>
        </w:rPr>
        <w:t>Annexe</w:t>
      </w:r>
      <w:r>
        <w:rPr>
          <w:b/>
          <w:i/>
          <w:sz w:val="28"/>
          <w:lang w:val="en-US"/>
        </w:rPr>
        <w:t>s</w:t>
      </w:r>
      <w:r w:rsidRPr="007E5F67">
        <w:rPr>
          <w:b/>
          <w:i/>
          <w:sz w:val="28"/>
          <w:lang w:val="en-US"/>
        </w:rPr>
        <w:t xml:space="preserve"> 2</w:t>
      </w:r>
    </w:p>
    <w:p w:rsidR="009325A4" w:rsidRPr="004C09AC" w:rsidRDefault="009325A4" w:rsidP="009325A4">
      <w:pPr>
        <w:spacing w:line="360" w:lineRule="auto"/>
        <w:jc w:val="center"/>
        <w:rPr>
          <w:b/>
          <w:i/>
          <w:lang w:val="en-US"/>
        </w:rPr>
      </w:pPr>
      <w:r w:rsidRPr="004C09AC">
        <w:rPr>
          <w:b/>
          <w:i/>
          <w:lang w:val="en-US"/>
        </w:rPr>
        <w:t xml:space="preserve"> </w:t>
      </w:r>
      <w:r w:rsidRPr="004C09AC">
        <w:rPr>
          <w:b/>
          <w:i/>
          <w:lang w:val="en-US" w:eastAsia="fr-FR"/>
        </w:rPr>
        <w:t xml:space="preserve">Equipment of </w:t>
      </w:r>
      <w:r w:rsidRPr="004C09AC">
        <w:rPr>
          <w:b/>
          <w:i/>
          <w:lang w:val="en-US"/>
        </w:rPr>
        <w:t>MTN sites</w:t>
      </w:r>
    </w:p>
    <w:p w:rsidR="009325A4" w:rsidRPr="004C09AC" w:rsidRDefault="009325A4" w:rsidP="009325A4">
      <w:pPr>
        <w:pStyle w:val="ListParagraph"/>
        <w:spacing w:line="360" w:lineRule="auto"/>
        <w:ind w:left="0" w:firstLine="36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2552699" cy="1438275"/>
            <wp:effectExtent l="19050" t="0" r="1" b="0"/>
            <wp:docPr id="93" name="Image 9" descr="C:\PHOTO AYANG\AYANG 8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HOTO AYANG\AYANG 8\DSC02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72" cy="14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9A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</w:t>
      </w:r>
      <w:r w:rsidRPr="004C09A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</w:t>
      </w: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>
            <wp:extent cx="2466975" cy="1438275"/>
            <wp:effectExtent l="19050" t="0" r="9525" b="0"/>
            <wp:docPr id="94" name="Image 10" descr="C:\PHOTO AYANG\AYANG 8\DSC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HOTO AYANG\AYANG 8\DSC026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68" cy="1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4C09AC" w:rsidRDefault="009325A4" w:rsidP="009325A4">
      <w:pPr>
        <w:pStyle w:val="ListParagraph"/>
        <w:spacing w:line="360" w:lineRule="auto"/>
        <w:ind w:left="0" w:firstLine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9325A4" w:rsidRPr="004C09AC" w:rsidRDefault="009325A4" w:rsidP="009325A4">
      <w:pPr>
        <w:pStyle w:val="ListParagraph"/>
        <w:ind w:left="0" w:firstLine="360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  <w:lang w:val="en-US"/>
        </w:rPr>
        <w:t xml:space="preserve">a) </w:t>
      </w:r>
      <w:r w:rsidRPr="004C09AC">
        <w:rPr>
          <w:rFonts w:ascii="Times New Roman" w:hAnsi="Times New Roman"/>
          <w:i/>
          <w:sz w:val="20"/>
          <w:lang w:val="en-US"/>
        </w:rPr>
        <w:t xml:space="preserve">Outdoor base station of  MTN </w:t>
      </w:r>
      <w:proofErr w:type="spellStart"/>
      <w:r w:rsidRPr="004C09AC">
        <w:rPr>
          <w:rFonts w:ascii="Times New Roman" w:hAnsi="Times New Roman"/>
          <w:i/>
          <w:sz w:val="20"/>
          <w:lang w:val="en-US"/>
        </w:rPr>
        <w:t>Maroua</w:t>
      </w:r>
      <w:proofErr w:type="spellEnd"/>
      <w:r w:rsidRPr="004C09AC">
        <w:rPr>
          <w:rFonts w:ascii="Times New Roman" w:hAnsi="Times New Roman"/>
          <w:i/>
          <w:sz w:val="20"/>
          <w:lang w:val="en-US"/>
        </w:rPr>
        <w:t xml:space="preserve"> Market </w:t>
      </w:r>
    </w:p>
    <w:p w:rsidR="009325A4" w:rsidRPr="004C09AC" w:rsidRDefault="009325A4" w:rsidP="009325A4">
      <w:pPr>
        <w:pStyle w:val="ListParagraph"/>
        <w:ind w:left="0" w:firstLine="360"/>
        <w:jc w:val="center"/>
        <w:rPr>
          <w:rFonts w:ascii="Times New Roman" w:hAnsi="Times New Roman"/>
          <w:i/>
          <w:sz w:val="20"/>
          <w:lang w:val="en-US"/>
        </w:rPr>
      </w:pPr>
    </w:p>
    <w:p w:rsidR="009325A4" w:rsidRDefault="009325A4" w:rsidP="009325A4">
      <w:pPr>
        <w:pStyle w:val="ListParagraph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847850" cy="1533525"/>
            <wp:effectExtent l="19050" t="0" r="0" b="0"/>
            <wp:docPr id="33" name="Image 25" descr="C:\Photos\DSC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hotos\DSC026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40" cy="15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628774" cy="1533525"/>
            <wp:effectExtent l="19050" t="0" r="0" b="0"/>
            <wp:docPr id="34" name="Image 26" descr="C:\Photos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hotos\DSC02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54" cy="15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90675" cy="1533524"/>
            <wp:effectExtent l="19050" t="0" r="9525" b="0"/>
            <wp:docPr id="35" name="Image 27" descr="C:\Photos\DSC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hotos\DSC026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4C09AC" w:rsidRDefault="009325A4" w:rsidP="009325A4">
      <w:pPr>
        <w:pStyle w:val="ListParagraph"/>
        <w:jc w:val="center"/>
        <w:rPr>
          <w:rFonts w:ascii="Times New Roman" w:eastAsiaTheme="minorHAnsi" w:hAnsi="Times New Roman"/>
          <w:i/>
          <w:noProof/>
          <w:sz w:val="20"/>
          <w:lang w:val="en-US" w:eastAsia="fr-FR"/>
        </w:rPr>
      </w:pPr>
      <w:r>
        <w:rPr>
          <w:rFonts w:ascii="Times New Roman" w:hAnsi="Times New Roman"/>
          <w:i/>
          <w:noProof/>
          <w:sz w:val="20"/>
          <w:lang w:val="en-US" w:eastAsia="fr-FR"/>
        </w:rPr>
        <w:t xml:space="preserve">b) </w:t>
      </w:r>
      <w:r w:rsidRPr="004C09AC">
        <w:rPr>
          <w:rFonts w:ascii="Times New Roman" w:hAnsi="Times New Roman"/>
          <w:i/>
          <w:noProof/>
          <w:sz w:val="20"/>
          <w:lang w:val="en-US" w:eastAsia="fr-FR"/>
        </w:rPr>
        <w:t xml:space="preserve">MTN Missinguileo base station: on the left to the right  TX/RX equipements ,Huawei OSN 2500 multiplexer, radio equipment </w:t>
      </w:r>
    </w:p>
    <w:p w:rsidR="009325A4" w:rsidRPr="007E5F67" w:rsidRDefault="009325A4" w:rsidP="009325A4">
      <w:pPr>
        <w:pStyle w:val="ListParagraph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9325A4" w:rsidRPr="007E5F67" w:rsidRDefault="009325A4" w:rsidP="009325A4">
      <w:pPr>
        <w:pStyle w:val="ListParagraph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9325A4" w:rsidRPr="007E5F67" w:rsidRDefault="009325A4" w:rsidP="009325A4">
      <w:pPr>
        <w:pStyle w:val="ListParagraph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9325A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  <w:r w:rsidRPr="00BE6CE3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704974" cy="1381125"/>
            <wp:effectExtent l="19050" t="0" r="0" b="0"/>
            <wp:docPr id="36" name="Image 24" descr="C:\Photos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hotos\DSC02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27" cy="13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CE3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800225" cy="1381125"/>
            <wp:effectExtent l="19050" t="0" r="0" b="0"/>
            <wp:docPr id="37" name="Image 22" descr="C:\Photos\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hotos\DSC025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0" cy="1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CE3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485900" cy="1381123"/>
            <wp:effectExtent l="19050" t="0" r="0" b="0"/>
            <wp:docPr id="38" name="Image 20" descr="C:\Photos\DSC0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hotos\DSC025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7E5F67" w:rsidRDefault="009325A4" w:rsidP="009325A4">
      <w:pPr>
        <w:pStyle w:val="ListParagraph"/>
        <w:jc w:val="center"/>
        <w:rPr>
          <w:rFonts w:ascii="Times New Roman" w:hAnsi="Times New Roman"/>
          <w:i/>
          <w:noProof/>
          <w:sz w:val="20"/>
          <w:lang w:val="en-US" w:eastAsia="fr-FR"/>
        </w:rPr>
      </w:pPr>
      <w:r>
        <w:rPr>
          <w:rFonts w:ascii="Times New Roman" w:hAnsi="Times New Roman"/>
          <w:i/>
          <w:noProof/>
          <w:sz w:val="20"/>
          <w:lang w:val="en-US" w:eastAsia="fr-FR"/>
        </w:rPr>
        <w:t xml:space="preserve">c) </w:t>
      </w:r>
      <w:r w:rsidRPr="007E5F67">
        <w:rPr>
          <w:rFonts w:ascii="Times New Roman" w:hAnsi="Times New Roman"/>
          <w:i/>
          <w:noProof/>
          <w:sz w:val="20"/>
          <w:lang w:val="en-US" w:eastAsia="fr-FR"/>
        </w:rPr>
        <w:t>MTN Missinguileo base station: on the left to the right  ERICSON</w:t>
      </w:r>
      <w:r>
        <w:rPr>
          <w:rFonts w:ascii="Times New Roman" w:hAnsi="Times New Roman"/>
          <w:i/>
          <w:noProof/>
          <w:sz w:val="20"/>
          <w:lang w:val="en-US" w:eastAsia="fr-FR"/>
        </w:rPr>
        <w:t xml:space="preserve"> multiplexer,antennas tower and power supply from AES-sonel</w:t>
      </w:r>
    </w:p>
    <w:p w:rsidR="009325A4" w:rsidRPr="004C09AC" w:rsidRDefault="009325A4" w:rsidP="009325A4">
      <w:pPr>
        <w:pStyle w:val="ListParagraph"/>
        <w:rPr>
          <w:rFonts w:ascii="Times New Roman" w:hAnsi="Times New Roman"/>
          <w:b/>
          <w:sz w:val="24"/>
          <w:lang w:val="en-US"/>
        </w:rPr>
      </w:pPr>
    </w:p>
    <w:p w:rsidR="009325A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  <w:r w:rsidRPr="000B0A8A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800225" cy="1190625"/>
            <wp:effectExtent l="19050" t="0" r="0" b="0"/>
            <wp:docPr id="39" name="Image 32" descr="C:\Photos\DSC0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hotos\DSC024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72" cy="11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CE3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895475" cy="1190625"/>
            <wp:effectExtent l="19050" t="0" r="9525" b="0"/>
            <wp:docPr id="40" name="Image 25" descr="D:\Documents and Settings\Administrateur\Local Settings\Temporary Internet Files\Content.Word\DSC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Administrateur\Local Settings\Temporary Internet Files\Content.Word\DSC026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17" cy="11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7E5F67" w:rsidRDefault="009325A4" w:rsidP="009325A4">
      <w:pPr>
        <w:pStyle w:val="ListParagraph"/>
        <w:jc w:val="center"/>
        <w:rPr>
          <w:rFonts w:ascii="Times New Roman" w:hAnsi="Times New Roman"/>
          <w:i/>
          <w:noProof/>
          <w:sz w:val="20"/>
          <w:lang w:val="en-US" w:eastAsia="fr-FR"/>
        </w:rPr>
      </w:pPr>
      <w:r w:rsidRPr="00534F55">
        <w:rPr>
          <w:rFonts w:ascii="Times New Roman" w:hAnsi="Times New Roman"/>
          <w:i/>
          <w:noProof/>
          <w:sz w:val="20"/>
          <w:lang w:val="en-US" w:eastAsia="fr-FR"/>
        </w:rPr>
        <w:t>d</w:t>
      </w:r>
      <w:r>
        <w:rPr>
          <w:rFonts w:ascii="Times New Roman" w:hAnsi="Times New Roman"/>
          <w:i/>
          <w:noProof/>
          <w:sz w:val="20"/>
          <w:lang w:val="en-US" w:eastAsia="fr-FR"/>
        </w:rPr>
        <w:t xml:space="preserve">) </w:t>
      </w:r>
      <w:r w:rsidRPr="007E5F67">
        <w:rPr>
          <w:rFonts w:ascii="Times New Roman" w:hAnsi="Times New Roman"/>
          <w:i/>
          <w:noProof/>
          <w:sz w:val="20"/>
          <w:lang w:val="en-US" w:eastAsia="fr-FR"/>
        </w:rPr>
        <w:t xml:space="preserve">MTN Missinguileo base station: on the left to the right  </w:t>
      </w:r>
      <w:r w:rsidRPr="007E5F67">
        <w:rPr>
          <w:rFonts w:ascii="Times New Roman" w:hAnsi="Times New Roman"/>
          <w:i/>
          <w:sz w:val="20"/>
          <w:lang w:val="en-US"/>
        </w:rPr>
        <w:t xml:space="preserve">BTS GSM 900  </w:t>
      </w:r>
      <w:r>
        <w:rPr>
          <w:rFonts w:ascii="Times New Roman" w:hAnsi="Times New Roman"/>
          <w:i/>
          <w:sz w:val="20"/>
          <w:lang w:val="en-US"/>
        </w:rPr>
        <w:t>equipment located in the room and air conditioner condensers' located outside of the room</w:t>
      </w:r>
    </w:p>
    <w:p w:rsidR="009325A4" w:rsidRPr="006544DC" w:rsidRDefault="009325A4" w:rsidP="009325A4">
      <w:pPr>
        <w:pStyle w:val="ListParagraph"/>
        <w:jc w:val="center"/>
        <w:rPr>
          <w:rFonts w:ascii="Times New Roman" w:hAnsi="Times New Roman"/>
          <w:b/>
          <w:sz w:val="24"/>
          <w:lang w:val="en-US"/>
        </w:rPr>
      </w:pPr>
    </w:p>
    <w:p w:rsidR="009325A4" w:rsidRPr="00AE4E00" w:rsidRDefault="009325A4" w:rsidP="009325A4">
      <w:pPr>
        <w:pStyle w:val="ListParagraph"/>
        <w:ind w:left="0"/>
        <w:jc w:val="center"/>
        <w:rPr>
          <w:rFonts w:ascii="Times New Roman" w:hAnsi="Times New Roman"/>
          <w:b/>
          <w:sz w:val="24"/>
        </w:rPr>
      </w:pPr>
      <w:r w:rsidRPr="000B0A8A">
        <w:rPr>
          <w:rFonts w:ascii="Times New Roman" w:hAnsi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1952625" cy="1266825"/>
            <wp:effectExtent l="19050" t="0" r="9525" b="0"/>
            <wp:docPr id="95" name="Image 23" descr="C:\Photos\DSC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hotos\DSC026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                                      </w:t>
      </w:r>
      <w:r w:rsidRPr="00AE4E00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1962150" cy="1266825"/>
            <wp:effectExtent l="19050" t="0" r="0" b="0"/>
            <wp:docPr id="41" name="Image 17" descr="C:\Photos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hotos\DSC025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02" cy="12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Default="00A41BFA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7" o:spid="_x0000_s1030" style="position:absolute;left:0;text-align:left;margin-left:255pt;margin-top:3.55pt;width:268.15pt;height:41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wyuAIAALg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" filled="f" stroked="f">
            <v:textbox>
              <w:txbxContent>
                <w:p w:rsidR="009325A4" w:rsidRPr="006544DC" w:rsidRDefault="009325A4" w:rsidP="009325A4">
                  <w:pPr>
                    <w:pStyle w:val="ListParagraph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sz w:val="20"/>
                      <w:lang w:val="en-US" w:eastAsia="fr-FR"/>
                    </w:rPr>
                    <w:t xml:space="preserve">f) </w:t>
                  </w:r>
                  <w:r w:rsidRPr="006544DC">
                    <w:rPr>
                      <w:rFonts w:ascii="Times New Roman" w:hAnsi="Times New Roman"/>
                      <w:i/>
                      <w:noProof/>
                      <w:sz w:val="20"/>
                      <w:lang w:val="en-US" w:eastAsia="fr-FR"/>
                    </w:rPr>
                    <w:t>MTN Missinguileo base station: Tower with differents directions of radios</w:t>
                  </w:r>
                </w:p>
                <w:p w:rsidR="009325A4" w:rsidRPr="006544DC" w:rsidRDefault="009325A4" w:rsidP="009325A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lang w:val="fr-CA" w:eastAsia="fr-CA"/>
        </w:rPr>
        <w:pict>
          <v:rect id="Rectangle 6" o:spid="_x0000_s1031" style="position:absolute;left:0;text-align:left;margin-left:12.4pt;margin-top:3.55pt;width:252pt;height:41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" filled="f" stroked="f">
            <v:textbox>
              <w:txbxContent>
                <w:p w:rsidR="009325A4" w:rsidRPr="006544DC" w:rsidRDefault="009325A4" w:rsidP="009325A4">
                  <w:pPr>
                    <w:jc w:val="center"/>
                    <w:rPr>
                      <w:lang w:val="en-US"/>
                    </w:rPr>
                  </w:pPr>
                  <w:r>
                    <w:rPr>
                      <w:i/>
                      <w:noProof/>
                      <w:sz w:val="20"/>
                      <w:lang w:val="en-US" w:eastAsia="fr-FR"/>
                    </w:rPr>
                    <w:t xml:space="preserve">e) </w:t>
                  </w:r>
                  <w:r w:rsidRPr="007E5F67">
                    <w:rPr>
                      <w:i/>
                      <w:noProof/>
                      <w:sz w:val="20"/>
                      <w:lang w:val="en-US" w:eastAsia="fr-FR"/>
                    </w:rPr>
                    <w:t>MTN Missinguileo base station:</w:t>
                  </w:r>
                  <w:r>
                    <w:rPr>
                      <w:i/>
                      <w:noProof/>
                      <w:sz w:val="20"/>
                      <w:lang w:val="en-US" w:eastAsia="fr-FR"/>
                    </w:rPr>
                    <w:t xml:space="preserve"> cables from antennas located on the tower</w:t>
                  </w:r>
                </w:p>
              </w:txbxContent>
            </v:textbox>
          </v:rect>
        </w:pict>
      </w:r>
    </w:p>
    <w:p w:rsidR="009325A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</w:p>
    <w:p w:rsidR="009325A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</w:p>
    <w:p w:rsidR="009325A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</w:rPr>
      </w:pPr>
    </w:p>
    <w:p w:rsidR="009325A4" w:rsidRPr="00AA1CF4" w:rsidRDefault="009325A4" w:rsidP="009325A4">
      <w:pPr>
        <w:pStyle w:val="ListParagraph"/>
        <w:jc w:val="center"/>
        <w:rPr>
          <w:rFonts w:ascii="Times New Roman" w:hAnsi="Times New Roman"/>
          <w:b/>
          <w:sz w:val="24"/>
          <w:lang w:val="fr-CM"/>
        </w:rPr>
      </w:pPr>
      <w:r w:rsidRPr="0010521C">
        <w:rPr>
          <w:rFonts w:ascii="Times New Roman" w:hAnsi="Times New Roman"/>
          <w:b/>
          <w:noProof/>
          <w:sz w:val="24"/>
          <w:lang w:val="en-US"/>
        </w:rPr>
        <w:drawing>
          <wp:inline distT="0" distB="0" distL="0" distR="0">
            <wp:extent cx="2028825" cy="1409699"/>
            <wp:effectExtent l="19050" t="0" r="9525" b="0"/>
            <wp:docPr id="42" name="Image 19" descr="C:\Photos\DSC0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hotos\DSC025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91" cy="14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A4" w:rsidRPr="006544DC" w:rsidRDefault="009325A4" w:rsidP="009325A4">
      <w:pPr>
        <w:pStyle w:val="ListParagraph"/>
        <w:jc w:val="center"/>
        <w:rPr>
          <w:rFonts w:ascii="Times New Roman" w:hAnsi="Times New Roman"/>
          <w:i/>
          <w:noProof/>
          <w:sz w:val="20"/>
          <w:lang w:val="en-US" w:eastAsia="fr-FR"/>
        </w:rPr>
      </w:pPr>
      <w:r>
        <w:rPr>
          <w:rFonts w:ascii="Times New Roman" w:hAnsi="Times New Roman"/>
          <w:i/>
          <w:noProof/>
          <w:sz w:val="20"/>
          <w:lang w:val="en-US" w:eastAsia="fr-FR"/>
        </w:rPr>
        <w:t xml:space="preserve">g) </w:t>
      </w:r>
      <w:r w:rsidRPr="006544DC">
        <w:rPr>
          <w:rFonts w:ascii="Times New Roman" w:hAnsi="Times New Roman"/>
          <w:i/>
          <w:noProof/>
          <w:sz w:val="20"/>
          <w:lang w:val="en-US" w:eastAsia="fr-FR"/>
        </w:rPr>
        <w:t xml:space="preserve">MTN Missinguileo base station: An exemple of site which have MTN and ORANGE antennas located on the same tower. </w:t>
      </w:r>
      <w:r>
        <w:rPr>
          <w:rFonts w:ascii="Times New Roman" w:hAnsi="Times New Roman"/>
          <w:i/>
          <w:noProof/>
          <w:sz w:val="20"/>
          <w:lang w:val="en-US" w:eastAsia="fr-FR"/>
        </w:rPr>
        <w:t>The equipments are located on differents rooms</w:t>
      </w:r>
    </w:p>
    <w:p w:rsidR="009325A4" w:rsidRDefault="009325A4" w:rsidP="009325A4"/>
    <w:p w:rsidR="009325A4" w:rsidRPr="004323A9" w:rsidRDefault="00E62BEA" w:rsidP="00E62BEA">
      <w:pPr>
        <w:tabs>
          <w:tab w:val="left" w:pos="2193"/>
        </w:tabs>
        <w:rPr>
          <w:lang w:val="en-US"/>
        </w:rPr>
      </w:pPr>
      <w:r>
        <w:rPr>
          <w:lang w:val="en-US"/>
        </w:rPr>
        <w:tab/>
      </w:r>
    </w:p>
    <w:p w:rsidR="00DF2A28" w:rsidRDefault="00A41BFA"/>
    <w:sectPr w:rsidR="00DF2A28" w:rsidSect="00D62619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BFA" w:rsidRDefault="00A41BFA" w:rsidP="00F93DCF">
      <w:pPr>
        <w:spacing w:after="0" w:line="240" w:lineRule="auto"/>
      </w:pPr>
      <w:r>
        <w:separator/>
      </w:r>
    </w:p>
  </w:endnote>
  <w:endnote w:type="continuationSeparator" w:id="0">
    <w:p w:rsidR="00A41BFA" w:rsidRDefault="00A41BFA" w:rsidP="00F93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93016"/>
      <w:docPartObj>
        <w:docPartGallery w:val="Page Numbers (Bottom of Page)"/>
        <w:docPartUnique/>
      </w:docPartObj>
    </w:sdtPr>
    <w:sdtEndPr/>
    <w:sdtContent>
      <w:p w:rsidR="00C42E90" w:rsidRDefault="00F93DCF">
        <w:pPr>
          <w:pStyle w:val="Footer"/>
          <w:jc w:val="right"/>
        </w:pPr>
        <w:r>
          <w:fldChar w:fldCharType="begin"/>
        </w:r>
        <w:r w:rsidR="00EF59D5">
          <w:instrText xml:space="preserve"> PAGE   \* MERGEFORMAT </w:instrText>
        </w:r>
        <w:r>
          <w:fldChar w:fldCharType="separate"/>
        </w:r>
        <w:r w:rsidR="00CE064A">
          <w:rPr>
            <w:noProof/>
          </w:rPr>
          <w:t>4</w:t>
        </w:r>
        <w:r>
          <w:fldChar w:fldCharType="end"/>
        </w:r>
      </w:p>
    </w:sdtContent>
  </w:sdt>
  <w:p w:rsidR="00C42E90" w:rsidRDefault="00A41B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BFA" w:rsidRDefault="00A41BFA" w:rsidP="00F93DCF">
      <w:pPr>
        <w:spacing w:after="0" w:line="240" w:lineRule="auto"/>
      </w:pPr>
      <w:r>
        <w:separator/>
      </w:r>
    </w:p>
  </w:footnote>
  <w:footnote w:type="continuationSeparator" w:id="0">
    <w:p w:rsidR="00A41BFA" w:rsidRDefault="00A41BFA" w:rsidP="00F93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F3EB4"/>
    <w:multiLevelType w:val="hybridMultilevel"/>
    <w:tmpl w:val="A2C4C9F6"/>
    <w:lvl w:ilvl="0" w:tplc="80A0D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DA21A8"/>
    <w:multiLevelType w:val="hybridMultilevel"/>
    <w:tmpl w:val="A2C4C9F6"/>
    <w:lvl w:ilvl="0" w:tplc="80A0D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5A4"/>
    <w:rsid w:val="002633AB"/>
    <w:rsid w:val="002B35F7"/>
    <w:rsid w:val="003841DF"/>
    <w:rsid w:val="006B4DBC"/>
    <w:rsid w:val="00733AFE"/>
    <w:rsid w:val="008C04CD"/>
    <w:rsid w:val="009166B8"/>
    <w:rsid w:val="009325A4"/>
    <w:rsid w:val="009C0CD6"/>
    <w:rsid w:val="00A41BFA"/>
    <w:rsid w:val="00AA7C89"/>
    <w:rsid w:val="00B67AA4"/>
    <w:rsid w:val="00CE064A"/>
    <w:rsid w:val="00DD51AA"/>
    <w:rsid w:val="00E02318"/>
    <w:rsid w:val="00E62BEA"/>
    <w:rsid w:val="00ED25E0"/>
    <w:rsid w:val="00EF59D5"/>
    <w:rsid w:val="00F9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5A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ps">
    <w:name w:val="hps"/>
    <w:basedOn w:val="DefaultParagraphFont"/>
    <w:rsid w:val="009325A4"/>
  </w:style>
  <w:style w:type="paragraph" w:styleId="Footer">
    <w:name w:val="footer"/>
    <w:basedOn w:val="Normal"/>
    <w:link w:val="FooterChar"/>
    <w:uiPriority w:val="99"/>
    <w:unhideWhenUsed/>
    <w:rsid w:val="00932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5A4"/>
  </w:style>
  <w:style w:type="paragraph" w:styleId="BalloonText">
    <w:name w:val="Balloon Text"/>
    <w:basedOn w:val="Normal"/>
    <w:link w:val="BalloonTextChar"/>
    <w:uiPriority w:val="99"/>
    <w:semiHidden/>
    <w:unhideWhenUsed/>
    <w:rsid w:val="0093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3876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staff</cp:lastModifiedBy>
  <cp:revision>7</cp:revision>
  <dcterms:created xsi:type="dcterms:W3CDTF">2016-07-11T22:44:00Z</dcterms:created>
  <dcterms:modified xsi:type="dcterms:W3CDTF">2016-07-16T12:44:00Z</dcterms:modified>
</cp:coreProperties>
</file>