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E9" w:rsidRPr="00542B97" w:rsidRDefault="00435CE9" w:rsidP="00435CE9">
      <w:pPr>
        <w:spacing w:line="480" w:lineRule="auto"/>
        <w:ind w:rightChars="95" w:right="199"/>
        <w:rPr>
          <w:rFonts w:ascii="Times New Roman" w:hAnsi="Times New Roman"/>
          <w:bCs/>
          <w:sz w:val="22"/>
          <w:szCs w:val="22"/>
        </w:rPr>
      </w:pPr>
      <w:r w:rsidRPr="00542B97">
        <w:rPr>
          <w:rFonts w:ascii="Times New Roman" w:hAnsi="Times New Roman"/>
          <w:b/>
          <w:color w:val="000000"/>
          <w:sz w:val="22"/>
          <w:szCs w:val="22"/>
        </w:rPr>
        <w:t xml:space="preserve">Table </w:t>
      </w:r>
      <w:r>
        <w:rPr>
          <w:rFonts w:ascii="Times New Roman" w:hAnsi="Times New Roman"/>
          <w:b/>
          <w:color w:val="000000"/>
          <w:sz w:val="22"/>
          <w:szCs w:val="22"/>
        </w:rPr>
        <w:t>S</w:t>
      </w:r>
      <w:r w:rsidRPr="00542B97">
        <w:rPr>
          <w:rFonts w:ascii="Times New Roman" w:hAnsi="Times New Roman"/>
          <w:b/>
          <w:color w:val="000000"/>
          <w:sz w:val="22"/>
          <w:szCs w:val="22"/>
        </w:rPr>
        <w:t xml:space="preserve">1. </w:t>
      </w:r>
      <w:r w:rsidRPr="00542B97">
        <w:rPr>
          <w:rFonts w:ascii="Times New Roman" w:hAnsi="Times New Roman"/>
          <w:color w:val="000000"/>
          <w:sz w:val="22"/>
          <w:szCs w:val="22"/>
        </w:rPr>
        <w:t xml:space="preserve">Variable sites in </w:t>
      </w:r>
      <w:r w:rsidRPr="00542B97">
        <w:rPr>
          <w:rFonts w:ascii="Times New Roman" w:hAnsi="Times New Roman"/>
          <w:i/>
          <w:color w:val="000000"/>
          <w:sz w:val="22"/>
          <w:szCs w:val="22"/>
        </w:rPr>
        <w:t>MT-COI</w:t>
      </w:r>
      <w:r w:rsidRPr="00542B97">
        <w:rPr>
          <w:rFonts w:ascii="Times New Roman" w:hAnsi="Times New Roman"/>
          <w:color w:val="000000"/>
          <w:sz w:val="22"/>
          <w:szCs w:val="22"/>
        </w:rPr>
        <w:t xml:space="preserve"> haplotype sequences of </w:t>
      </w:r>
      <w:proofErr w:type="spellStart"/>
      <w:r w:rsidRPr="00542B97">
        <w:rPr>
          <w:rFonts w:ascii="Times New Roman" w:hAnsi="Times New Roman"/>
          <w:i/>
          <w:color w:val="000000"/>
          <w:sz w:val="22"/>
          <w:szCs w:val="22"/>
        </w:rPr>
        <w:t>aedes</w:t>
      </w:r>
      <w:proofErr w:type="spellEnd"/>
      <w:r w:rsidRPr="00542B9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542B97">
        <w:rPr>
          <w:rFonts w:ascii="Times New Roman" w:hAnsi="Times New Roman"/>
          <w:i/>
          <w:color w:val="000000"/>
          <w:sz w:val="22"/>
          <w:szCs w:val="22"/>
        </w:rPr>
        <w:t>albopictus</w:t>
      </w:r>
      <w:proofErr w:type="spellEnd"/>
      <w:r w:rsidRPr="00542B97">
        <w:rPr>
          <w:rFonts w:ascii="Times New Roman" w:hAnsi="Times New Roman"/>
          <w:color w:val="000000"/>
          <w:sz w:val="22"/>
          <w:szCs w:val="22"/>
        </w:rPr>
        <w:t xml:space="preserve"> in different geographical regions.</w:t>
      </w:r>
      <w:r w:rsidRPr="00542B97">
        <w:rPr>
          <w:rFonts w:ascii="Times New Roman" w:hAnsi="Times New Roman"/>
          <w:bCs/>
          <w:sz w:val="22"/>
          <w:szCs w:val="22"/>
        </w:rPr>
        <w:t xml:space="preserve"> The dot “.” denotes consensus nucleotide with </w:t>
      </w:r>
      <w:proofErr w:type="spellStart"/>
      <w:r w:rsidRPr="00542B97">
        <w:rPr>
          <w:rFonts w:ascii="Times New Roman" w:hAnsi="Times New Roman"/>
          <w:bCs/>
          <w:sz w:val="22"/>
          <w:szCs w:val="22"/>
        </w:rPr>
        <w:t>coI</w:t>
      </w:r>
      <w:proofErr w:type="spellEnd"/>
      <w:r w:rsidRPr="00542B97">
        <w:rPr>
          <w:rFonts w:ascii="Times New Roman" w:hAnsi="Times New Roman"/>
          <w:bCs/>
          <w:sz w:val="22"/>
          <w:szCs w:val="22"/>
        </w:rPr>
        <w:t xml:space="preserve"> h1.</w:t>
      </w:r>
    </w:p>
    <w:tbl>
      <w:tblPr>
        <w:tblpPr w:leftFromText="180" w:rightFromText="180" w:vertAnchor="text" w:horzAnchor="page" w:tblpX="1238" w:tblpY="269"/>
        <w:tblOverlap w:val="never"/>
        <w:tblW w:w="95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35CE9" w:rsidTr="00B72D2D">
        <w:trPr>
          <w:trHeight w:val="285"/>
        </w:trPr>
        <w:tc>
          <w:tcPr>
            <w:tcW w:w="9570" w:type="dxa"/>
            <w:vAlign w:val="center"/>
          </w:tcPr>
          <w:p w:rsidR="00435CE9" w:rsidRDefault="00435CE9" w:rsidP="00B72D2D">
            <w:pPr>
              <w:widowControl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111111111  1112222222 2233333333 3333444444 4444445555 5555555555 5556666666 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vAlign w:val="center"/>
          </w:tcPr>
          <w:p w:rsidR="00435CE9" w:rsidRDefault="00435CE9" w:rsidP="00B72D2D">
            <w:pPr>
              <w:widowControl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112233455 5566777888 8003334667 7990156677 8812223444 6677011222 3579990111 2444555568 8990123444 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35CE9" w:rsidRDefault="00435CE9" w:rsidP="00B72D2D">
            <w:pPr>
              <w:widowControl/>
              <w:ind w:rightChars="-9" w:right="-19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1092318004 6859029256 8390796391 2375296814 6932584036 1403128149 3183698147 0478036826 9264681136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coⅠh1 ACCTATGCCG GTCTTAATTG TTATGTAATT CCCCCTTACC AGCAAGGTTT ATTGTGCATT AATAATGAAA ATTCACATCA CATATGATAT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G......... .......... ........G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 .......... ..........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coⅠh4 .TTAGG.AT.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CA.CCA.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A.A.TA. TTTTT.CTTT TTT.TATC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T.C..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ATTA. .GATTAA.TT TA.T.TT.GT ...TCA.CTC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h5 .......... .......... 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 .......... .......... .......... ..........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h6 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T.......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coⅠh7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G....A....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h8 ..T..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C.... ...C....A.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coⅠh9 ......A...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G....A....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coⅠh10......A... .....G....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G....A....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coⅠh11.TTAGG.AT.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CA.CCA.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A.A.TA. TTTTTCCTTT TTT.TATC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T.C..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ATTA. .GATTAA.TT TA.T.TTCGT ...T.A.CTC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coⅠh12.TTAGG.AT.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CA.CCA.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A.A.TA. TTTTT.CTTT TTT.TATC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TCC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ATTA. .GATTAA.TT TA.T.TT.GT ...TCA.CTC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coⅠh13..........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.G........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coⅠh14.......... .........A .C........ .......... G....A....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coⅠh15......A... A.........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coⅠh16..........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coⅠh17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.C........ .......... G....A....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coⅠh18..........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coⅠh19..........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 .......... 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coⅠh20..........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CC .......... 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coⅠh21..........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....C..... .......... .......... ..........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coⅠh22..........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G....A...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 .......... 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coⅠh23..........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.C........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coⅠh24.......... .......C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.......... .......... G........C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coⅠh25..........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C....... ......G...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coⅠh26......A...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..G.......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...A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 .......... .......... .....A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coⅠh27.........A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 .......... .......... .......... 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A....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coⅠh28G.........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T.........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coⅠh29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 ....A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..... .......... G........C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coⅠh30.......... ........C.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coⅠh31..........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coⅠh32....T.....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 .......... 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 .......... .......... .......... ..........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coⅠh33..........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....C..... .......... ....G..... ..........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coⅠh34..........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......A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 .......... .....A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coⅠh35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T.......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G........C .......... ......A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 .......... .....A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</w:t>
            </w:r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coⅠh36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 ......G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... .......... G......... ...A......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coⅠh37..........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...A......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coⅠh38..........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...A.....C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coⅠh39..........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G......... .......... ...T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..AG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..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coⅠh40..........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G......... ..........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G.........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285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coⅠh41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C........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G..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G......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  <w:tr w:rsidR="00435CE9" w:rsidTr="00B72D2D">
        <w:trPr>
          <w:trHeight w:val="90"/>
        </w:trPr>
        <w:tc>
          <w:tcPr>
            <w:tcW w:w="9570" w:type="dxa"/>
            <w:tcBorders>
              <w:tl2br w:val="nil"/>
              <w:tr2bl w:val="nil"/>
            </w:tcBorders>
            <w:vAlign w:val="center"/>
          </w:tcPr>
          <w:p w:rsidR="00435CE9" w:rsidRDefault="00435CE9" w:rsidP="00B72D2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coⅠh42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 .........C</w:t>
            </w:r>
            <w:proofErr w:type="gramEnd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.......... G......... .......... .......... </w:t>
            </w:r>
            <w:proofErr w:type="gramStart"/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.......... ..........</w:t>
            </w:r>
            <w:proofErr w:type="gramEnd"/>
          </w:p>
        </w:tc>
      </w:tr>
    </w:tbl>
    <w:p w:rsidR="00435CE9" w:rsidRPr="00542B97" w:rsidRDefault="00435CE9" w:rsidP="00435CE9">
      <w:pPr>
        <w:spacing w:line="480" w:lineRule="auto"/>
        <w:rPr>
          <w:rFonts w:ascii="Times New Roman" w:hAnsi="Times New Roman"/>
          <w:bCs/>
          <w:color w:val="000000"/>
          <w:szCs w:val="21"/>
          <w:vertAlign w:val="superscript"/>
        </w:rPr>
      </w:pPr>
    </w:p>
    <w:p w:rsidR="00E723D4" w:rsidRDefault="00E723D4">
      <w:bookmarkStart w:id="0" w:name="_GoBack"/>
      <w:bookmarkEnd w:id="0"/>
    </w:p>
    <w:sectPr w:rsidR="00E723D4" w:rsidSect="004E536C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AB" w:rsidRDefault="00435C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74AB" w:rsidRDefault="00435C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8"/>
    <w:rsid w:val="001E6FA8"/>
    <w:rsid w:val="00435CE9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12A9-AF5C-4E51-9651-63FD48B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E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CE9"/>
    <w:rPr>
      <w:rFonts w:ascii="Calibri" w:eastAsia="SimSun" w:hAnsi="Calibri" w:cs="Times New Roman"/>
      <w:kern w:val="2"/>
      <w:sz w:val="21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3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Jialiang</dc:creator>
  <cp:keywords/>
  <dc:description/>
  <cp:lastModifiedBy>Jialiang</cp:lastModifiedBy>
  <cp:revision>2</cp:revision>
  <dcterms:created xsi:type="dcterms:W3CDTF">2018-03-26T12:49:00Z</dcterms:created>
  <dcterms:modified xsi:type="dcterms:W3CDTF">2018-03-26T12:50:00Z</dcterms:modified>
</cp:coreProperties>
</file>