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BE91" w14:textId="5E649499" w:rsidR="00573502" w:rsidRDefault="00573502" w:rsidP="00573502">
      <w:pPr>
        <w:ind w:firstLineChars="0" w:firstLine="0"/>
        <w:rPr>
          <w:b/>
          <w:bCs/>
          <w:kern w:val="44"/>
          <w:sz w:val="28"/>
          <w:szCs w:val="44"/>
        </w:rPr>
      </w:pPr>
      <w:bookmarkStart w:id="0" w:name="OLE_LINK58"/>
      <w:bookmarkStart w:id="1" w:name="OLE_LINK59"/>
      <w:r w:rsidRPr="00827D8F">
        <w:rPr>
          <w:b/>
          <w:bCs/>
          <w:kern w:val="44"/>
          <w:sz w:val="28"/>
          <w:szCs w:val="44"/>
        </w:rPr>
        <w:t>Studies on virulence and extended-spectrum β-lactamase producing uropathogenic Escherichia coli isolates, and therapeutic effect of fosfomycin in acute pyelonephritis mice</w:t>
      </w:r>
    </w:p>
    <w:bookmarkEnd w:id="0"/>
    <w:bookmarkEnd w:id="1"/>
    <w:p w14:paraId="725CCD65" w14:textId="77777777" w:rsidR="00A16100" w:rsidRPr="00573502" w:rsidRDefault="00A16100" w:rsidP="006961D4">
      <w:pPr>
        <w:ind w:firstLineChars="0" w:firstLine="0"/>
        <w:rPr>
          <w:sz w:val="21"/>
          <w:szCs w:val="21"/>
        </w:rPr>
      </w:pPr>
    </w:p>
    <w:p w14:paraId="377937A1" w14:textId="77777777" w:rsidR="00AC1FE4" w:rsidRDefault="00AC1FE4" w:rsidP="00AC1FE4">
      <w:pPr>
        <w:ind w:firstLineChars="0" w:firstLine="0"/>
        <w:rPr>
          <w:b/>
        </w:rPr>
      </w:pPr>
      <w:r>
        <w:rPr>
          <w:b/>
        </w:rPr>
        <w:t>Supplentmary information:</w:t>
      </w:r>
    </w:p>
    <w:p w14:paraId="6466FAA1" w14:textId="5FD63341" w:rsidR="00827D8F" w:rsidRPr="00573502" w:rsidRDefault="00827D8F" w:rsidP="00AC1FE4">
      <w:pPr>
        <w:ind w:firstLineChars="0" w:firstLine="0"/>
        <w:rPr>
          <w:rStyle w:val="50"/>
          <w:sz w:val="22"/>
        </w:rPr>
      </w:pPr>
      <w:r w:rsidRPr="00827D8F">
        <w:rPr>
          <w:b/>
          <w:bCs/>
          <w:sz w:val="22"/>
        </w:rPr>
        <w:t>Table 1.</w:t>
      </w:r>
      <w:r w:rsidRPr="00573502">
        <w:rPr>
          <w:sz w:val="22"/>
        </w:rPr>
        <w:t xml:space="preserve"> </w:t>
      </w:r>
      <w:r w:rsidRPr="00573502">
        <w:rPr>
          <w:rStyle w:val="50"/>
          <w:sz w:val="22"/>
        </w:rPr>
        <w:t>The sequence of primers used for the detection of virulence genes in E. coli isolates</w:t>
      </w:r>
    </w:p>
    <w:p w14:paraId="5DA9CF19" w14:textId="77777777" w:rsidR="00827D8F" w:rsidRPr="00573502" w:rsidRDefault="00827D8F" w:rsidP="00827D8F">
      <w:pPr>
        <w:ind w:firstLineChars="0" w:firstLine="0"/>
      </w:pPr>
      <w:r w:rsidRPr="00573502">
        <w:t>bp: base pairs; F: forward; R: reverse</w:t>
      </w:r>
    </w:p>
    <w:tbl>
      <w:tblPr>
        <w:tblW w:w="8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543"/>
        <w:gridCol w:w="1276"/>
        <w:gridCol w:w="2011"/>
      </w:tblGrid>
      <w:tr w:rsidR="00CD1E8F" w:rsidRPr="00573502" w14:paraId="78571B3E" w14:textId="77777777" w:rsidTr="00827D8F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0DB47" w14:textId="77777777" w:rsidR="00CD1E8F" w:rsidRPr="00573502" w:rsidRDefault="00CD1E8F" w:rsidP="00827D8F">
            <w:pPr>
              <w:ind w:firstLineChars="0" w:firstLine="0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G</w:t>
            </w:r>
            <w:r w:rsidRPr="00573502">
              <w:rPr>
                <w:sz w:val="21"/>
                <w:szCs w:val="21"/>
              </w:rPr>
              <w:t>ene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91A1E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2" w:name="OLE_LINK9"/>
            <w:bookmarkStart w:id="3" w:name="OLE_LINK10"/>
            <w:r w:rsidRPr="00573502">
              <w:rPr>
                <w:sz w:val="21"/>
                <w:szCs w:val="21"/>
              </w:rPr>
              <w:t>virulence genes</w:t>
            </w:r>
            <w:bookmarkEnd w:id="2"/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BDD3E" w14:textId="77777777" w:rsidR="00CD1E8F" w:rsidRPr="00573502" w:rsidRDefault="00CD1E8F" w:rsidP="00827D8F">
            <w:pPr>
              <w:ind w:firstLineChars="0" w:firstLine="0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S</w:t>
            </w:r>
            <w:r w:rsidRPr="00573502">
              <w:rPr>
                <w:rFonts w:hint="eastAsia"/>
                <w:sz w:val="21"/>
                <w:szCs w:val="21"/>
              </w:rPr>
              <w:t>e</w:t>
            </w:r>
            <w:r w:rsidRPr="00573502">
              <w:rPr>
                <w:sz w:val="21"/>
                <w:szCs w:val="21"/>
              </w:rPr>
              <w:t>quence</w:t>
            </w:r>
            <w:r w:rsidRPr="00573502">
              <w:rPr>
                <w:rFonts w:hint="eastAsia"/>
                <w:sz w:val="21"/>
                <w:szCs w:val="21"/>
              </w:rPr>
              <w:t xml:space="preserve"> </w:t>
            </w:r>
            <w:r w:rsidRPr="00573502">
              <w:rPr>
                <w:sz w:val="21"/>
                <w:szCs w:val="21"/>
              </w:rPr>
              <w:t>(5'</w:t>
            </w:r>
            <w:r w:rsidRPr="00573502">
              <w:rPr>
                <w:rFonts w:hint="eastAsia"/>
                <w:sz w:val="21"/>
                <w:szCs w:val="21"/>
              </w:rPr>
              <w:t>→</w:t>
            </w:r>
            <w:r w:rsidRPr="00573502">
              <w:rPr>
                <w:sz w:val="21"/>
                <w:szCs w:val="21"/>
              </w:rPr>
              <w:t xml:space="preserve"> 3')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8665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 xml:space="preserve">Size of PCR product (bp)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76F57" w14:textId="31D42944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Annealing temperature</w:t>
            </w:r>
            <w:r w:rsidRPr="00573502">
              <w:t xml:space="preserve"> </w:t>
            </w:r>
            <w:r w:rsidRPr="00573502">
              <w:rPr>
                <w:sz w:val="21"/>
                <w:szCs w:val="21"/>
              </w:rPr>
              <w:t>(°C)</w:t>
            </w:r>
          </w:p>
        </w:tc>
      </w:tr>
      <w:tr w:rsidR="00CD1E8F" w:rsidRPr="00573502" w14:paraId="46A1003C" w14:textId="77777777" w:rsidTr="00827D8F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D226B" w14:textId="77777777" w:rsidR="00CD1E8F" w:rsidRPr="00573502" w:rsidRDefault="00CD1E8F" w:rsidP="00827D8F">
            <w:pPr>
              <w:ind w:firstLineChars="0" w:firstLine="0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 xml:space="preserve">Ⅰ </w:t>
            </w:r>
            <w:r w:rsidRPr="00573502">
              <w:rPr>
                <w:rFonts w:ascii="Minion-Regular" w:hAnsi="Minion-Regular"/>
                <w:color w:val="231F20"/>
                <w:sz w:val="20"/>
              </w:rPr>
              <w:t>pili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E3751" w14:textId="77777777" w:rsidR="00CD1E8F" w:rsidRPr="00573502" w:rsidRDefault="00CD1E8F" w:rsidP="00827D8F">
            <w:pPr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 w:rsidRPr="00573502">
              <w:rPr>
                <w:i/>
                <w:iCs/>
                <w:sz w:val="21"/>
                <w:szCs w:val="21"/>
              </w:rPr>
              <w:t>FimH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CED1B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F:TGCAGAACGGATAAGCCGTGG</w:t>
            </w:r>
          </w:p>
          <w:p w14:paraId="2F20CDA5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R:GCAGTCACCTGCCCTCCGGTA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0C8F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508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486B8" w14:textId="74365B6A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55</w:t>
            </w:r>
          </w:p>
        </w:tc>
      </w:tr>
      <w:tr w:rsidR="00CD1E8F" w:rsidRPr="00573502" w14:paraId="3D923D1C" w14:textId="77777777" w:rsidTr="00827D8F">
        <w:trPr>
          <w:trHeight w:val="331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2CAE6" w14:textId="77777777" w:rsidR="00CD1E8F" w:rsidRPr="00573502" w:rsidRDefault="00CD1E8F" w:rsidP="00827D8F">
            <w:pPr>
              <w:ind w:firstLineChars="0" w:firstLine="0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P pili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EAFDE" w14:textId="77777777" w:rsidR="00CD1E8F" w:rsidRPr="00573502" w:rsidRDefault="00CD1E8F" w:rsidP="00827D8F">
            <w:pPr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 w:rsidRPr="00573502">
              <w:rPr>
                <w:i/>
                <w:iCs/>
                <w:sz w:val="21"/>
                <w:szCs w:val="21"/>
              </w:rPr>
              <w:t>papA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A2DE171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F:ATGGCAGTGGTGTTTTGGTG</w:t>
            </w:r>
          </w:p>
          <w:p w14:paraId="0D2E8764" w14:textId="77777777" w:rsidR="00CD1E8F" w:rsidRPr="00573502" w:rsidRDefault="00CD1E8F" w:rsidP="00827D8F">
            <w:pPr>
              <w:ind w:firstLineChars="14" w:firstLine="29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R:CGTCCCACCATACGTGCTCTTC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0CCAEA" w14:textId="77777777" w:rsidR="00CD1E8F" w:rsidRPr="00573502" w:rsidRDefault="00CD1E8F" w:rsidP="00827D8F">
            <w:pPr>
              <w:ind w:firstLineChars="18" w:firstLine="38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720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ED146B3" w14:textId="01962CD0" w:rsidR="00CD1E8F" w:rsidRPr="00573502" w:rsidRDefault="00CD1E8F" w:rsidP="00827D8F">
            <w:pPr>
              <w:ind w:firstLineChars="18" w:firstLine="38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5</w:t>
            </w:r>
            <w:r w:rsidRPr="00573502">
              <w:rPr>
                <w:sz w:val="21"/>
                <w:szCs w:val="21"/>
              </w:rPr>
              <w:t>5</w:t>
            </w:r>
          </w:p>
        </w:tc>
      </w:tr>
      <w:tr w:rsidR="00CD1E8F" w:rsidRPr="00573502" w14:paraId="79329579" w14:textId="77777777" w:rsidTr="00827D8F">
        <w:trPr>
          <w:trHeight w:val="331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2D38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69336" w14:textId="77777777" w:rsidR="00CD1E8F" w:rsidRPr="00573502" w:rsidRDefault="00CD1E8F" w:rsidP="00827D8F">
            <w:pPr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 w:rsidRPr="00573502">
              <w:rPr>
                <w:i/>
                <w:iCs/>
                <w:sz w:val="21"/>
                <w:szCs w:val="21"/>
              </w:rPr>
              <w:t>papC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A5E9A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F:GTGGCAGTATGA</w:t>
            </w:r>
            <w:r w:rsidRPr="00573502">
              <w:rPr>
                <w:rFonts w:hint="eastAsia"/>
                <w:sz w:val="21"/>
                <w:szCs w:val="21"/>
              </w:rPr>
              <w:t>G</w:t>
            </w:r>
            <w:r w:rsidRPr="00573502">
              <w:rPr>
                <w:sz w:val="21"/>
                <w:szCs w:val="21"/>
              </w:rPr>
              <w:t>TAATGACCGTTA</w:t>
            </w:r>
          </w:p>
          <w:p w14:paraId="1D4C0793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R:ATATCCTTTCTGCAGGGATGCAATA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B4CC6" w14:textId="77777777" w:rsidR="00CD1E8F" w:rsidRPr="00573502" w:rsidRDefault="00CD1E8F" w:rsidP="00827D8F">
            <w:pPr>
              <w:ind w:firstLineChars="18" w:firstLine="38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0E82" w14:textId="6E857FEA" w:rsidR="00CD1E8F" w:rsidRPr="00573502" w:rsidRDefault="00CD1E8F" w:rsidP="00827D8F">
            <w:pPr>
              <w:ind w:firstLineChars="18" w:firstLine="38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5</w:t>
            </w:r>
            <w:r w:rsidRPr="00573502">
              <w:rPr>
                <w:sz w:val="21"/>
                <w:szCs w:val="21"/>
              </w:rPr>
              <w:t>5</w:t>
            </w:r>
          </w:p>
        </w:tc>
      </w:tr>
      <w:tr w:rsidR="00CD1E8F" w:rsidRPr="00573502" w14:paraId="53C64A14" w14:textId="77777777" w:rsidTr="00827D8F">
        <w:trPr>
          <w:trHeight w:val="535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9D33BA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iron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D62848" w14:textId="77777777" w:rsidR="00CD1E8F" w:rsidRPr="00573502" w:rsidRDefault="00CD1E8F" w:rsidP="00827D8F">
            <w:pPr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 w:rsidRPr="00573502">
              <w:rPr>
                <w:i/>
                <w:iCs/>
                <w:sz w:val="21"/>
                <w:szCs w:val="21"/>
              </w:rPr>
              <w:t>IutA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BD43775" w14:textId="77777777" w:rsidR="00CD1E8F" w:rsidRPr="00573502" w:rsidRDefault="00CD1E8F" w:rsidP="00827D8F">
            <w:pPr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573502">
              <w:rPr>
                <w:rFonts w:hAnsi="宋体" w:hint="eastAsia"/>
                <w:sz w:val="21"/>
                <w:szCs w:val="21"/>
              </w:rPr>
              <w:t>F</w:t>
            </w:r>
            <w:r w:rsidRPr="00573502">
              <w:rPr>
                <w:sz w:val="21"/>
                <w:szCs w:val="21"/>
              </w:rPr>
              <w:t>:</w:t>
            </w:r>
            <w:r w:rsidRPr="00573502">
              <w:rPr>
                <w:rFonts w:hAnsi="宋体" w:hint="eastAsia"/>
                <w:sz w:val="21"/>
                <w:szCs w:val="21"/>
              </w:rPr>
              <w:t>GGCTGGACATCATGGGAACTGG</w:t>
            </w:r>
          </w:p>
          <w:p w14:paraId="77607385" w14:textId="77777777" w:rsidR="00CD1E8F" w:rsidRPr="00573502" w:rsidRDefault="00CD1E8F" w:rsidP="00827D8F">
            <w:pPr>
              <w:ind w:firstLineChars="14" w:firstLine="29"/>
              <w:jc w:val="left"/>
              <w:rPr>
                <w:rFonts w:hAnsi="宋体"/>
                <w:sz w:val="21"/>
                <w:szCs w:val="21"/>
              </w:rPr>
            </w:pPr>
            <w:r w:rsidRPr="00573502">
              <w:rPr>
                <w:rFonts w:hAnsi="宋体" w:hint="eastAsia"/>
                <w:sz w:val="21"/>
                <w:szCs w:val="21"/>
              </w:rPr>
              <w:t>R</w:t>
            </w:r>
            <w:r w:rsidRPr="00573502">
              <w:rPr>
                <w:sz w:val="21"/>
                <w:szCs w:val="21"/>
              </w:rPr>
              <w:t>:</w:t>
            </w:r>
            <w:r w:rsidRPr="00573502">
              <w:rPr>
                <w:rFonts w:hAnsi="宋体" w:hint="eastAsia"/>
                <w:sz w:val="21"/>
                <w:szCs w:val="21"/>
              </w:rPr>
              <w:t>CGTCGGGAACGGGTAGAATCG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3CA45C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30</w:t>
            </w:r>
            <w:r w:rsidRPr="00573502">
              <w:rPr>
                <w:sz w:val="21"/>
                <w:szCs w:val="21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137A3EC2" w14:textId="4168115F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5</w:t>
            </w:r>
            <w:r w:rsidRPr="00573502">
              <w:rPr>
                <w:sz w:val="21"/>
                <w:szCs w:val="21"/>
              </w:rPr>
              <w:t>5</w:t>
            </w:r>
          </w:p>
        </w:tc>
      </w:tr>
      <w:tr w:rsidR="00CD1E8F" w:rsidRPr="00573502" w14:paraId="241CDCD9" w14:textId="77777777" w:rsidTr="00827D8F">
        <w:trPr>
          <w:trHeight w:val="48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14C48B" w14:textId="77777777" w:rsidR="00CD1E8F" w:rsidRPr="00573502" w:rsidRDefault="00CD1E8F" w:rsidP="00827D8F">
            <w:pPr>
              <w:widowControl/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4FC30" w14:textId="77777777" w:rsidR="00CD1E8F" w:rsidRPr="00573502" w:rsidRDefault="00CD1E8F" w:rsidP="00827D8F">
            <w:pPr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 w:rsidRPr="00573502">
              <w:rPr>
                <w:i/>
                <w:iCs/>
                <w:sz w:val="21"/>
                <w:szCs w:val="21"/>
              </w:rPr>
              <w:t>ChuT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824D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F:GACG</w:t>
            </w:r>
            <w:r w:rsidRPr="00573502">
              <w:rPr>
                <w:rFonts w:hint="eastAsia"/>
                <w:sz w:val="21"/>
                <w:szCs w:val="21"/>
              </w:rPr>
              <w:t>AACCAACGGTCAGGAT</w:t>
            </w:r>
          </w:p>
          <w:p w14:paraId="009274AE" w14:textId="77777777" w:rsidR="00CD1E8F" w:rsidRPr="00573502" w:rsidRDefault="00CD1E8F" w:rsidP="00827D8F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573502">
              <w:rPr>
                <w:sz w:val="21"/>
                <w:szCs w:val="21"/>
              </w:rPr>
              <w:t>R</w:t>
            </w:r>
            <w:r w:rsidRPr="00573502">
              <w:rPr>
                <w:rFonts w:hAnsi="宋体" w:hint="eastAsia"/>
                <w:sz w:val="21"/>
                <w:szCs w:val="21"/>
              </w:rPr>
              <w:t>:</w:t>
            </w:r>
            <w:r w:rsidRPr="00573502">
              <w:rPr>
                <w:sz w:val="21"/>
                <w:szCs w:val="21"/>
              </w:rPr>
              <w:t>TGCCGCCAGTACCAAAGACA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2ED3D" w14:textId="77777777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279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EF36" w14:textId="561BD504" w:rsidR="00CD1E8F" w:rsidRPr="00573502" w:rsidRDefault="00CD1E8F" w:rsidP="00827D8F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573502">
              <w:rPr>
                <w:rFonts w:hint="eastAsia"/>
                <w:sz w:val="21"/>
                <w:szCs w:val="21"/>
              </w:rPr>
              <w:t>5</w:t>
            </w:r>
            <w:r w:rsidRPr="00573502">
              <w:rPr>
                <w:sz w:val="21"/>
                <w:szCs w:val="21"/>
              </w:rPr>
              <w:t>5</w:t>
            </w:r>
          </w:p>
        </w:tc>
      </w:tr>
    </w:tbl>
    <w:p w14:paraId="622548C3" w14:textId="5F052B9C" w:rsidR="00705ED1" w:rsidRPr="00573502" w:rsidRDefault="00705ED1" w:rsidP="00827D8F">
      <w:pPr>
        <w:ind w:firstLineChars="0" w:firstLine="0"/>
        <w:jc w:val="center"/>
      </w:pPr>
    </w:p>
    <w:sectPr w:rsidR="00705ED1" w:rsidRPr="00573502" w:rsidSect="0057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50B8" w14:textId="77777777" w:rsidR="00E94CE4" w:rsidRDefault="00E94CE4" w:rsidP="00AE43F6">
      <w:pPr>
        <w:spacing w:line="240" w:lineRule="auto"/>
        <w:ind w:firstLine="480"/>
      </w:pPr>
      <w:r>
        <w:separator/>
      </w:r>
    </w:p>
  </w:endnote>
  <w:endnote w:type="continuationSeparator" w:id="0">
    <w:p w14:paraId="01839BE8" w14:textId="77777777" w:rsidR="00E94CE4" w:rsidRDefault="00E94CE4" w:rsidP="00AE43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863180fb">
    <w:altName w:val="Cambria"/>
    <w:panose1 w:val="00000000000000000000"/>
    <w:charset w:val="00"/>
    <w:family w:val="roman"/>
    <w:notTrueType/>
    <w:pitch w:val="default"/>
  </w:font>
  <w:font w:name="AdvOT11fc3bb1_I">
    <w:altName w:val="Cambria"/>
    <w:panose1 w:val="00000000000000000000"/>
    <w:charset w:val="00"/>
    <w:family w:val="roman"/>
    <w:notTrueType/>
    <w:pitch w:val="default"/>
  </w:font>
  <w:font w:name="CalistoMTStd">
    <w:altName w:val="Cambria"/>
    <w:panose1 w:val="00000000000000000000"/>
    <w:charset w:val="00"/>
    <w:family w:val="roman"/>
    <w:notTrueType/>
    <w:pitch w:val="default"/>
  </w:font>
  <w:font w:name="LrjfnnAdvTT86d47313+21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6F16" w14:textId="77777777" w:rsidR="00E94CE4" w:rsidRDefault="00E94CE4" w:rsidP="00AE43F6">
      <w:pPr>
        <w:spacing w:line="240" w:lineRule="auto"/>
        <w:ind w:firstLine="480"/>
      </w:pPr>
      <w:r>
        <w:separator/>
      </w:r>
    </w:p>
  </w:footnote>
  <w:footnote w:type="continuationSeparator" w:id="0">
    <w:p w14:paraId="38CF730E" w14:textId="77777777" w:rsidR="00E94CE4" w:rsidRDefault="00E94CE4" w:rsidP="00AE43F6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700"/>
    <w:multiLevelType w:val="multilevel"/>
    <w:tmpl w:val="8674A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LS0NDG1NDGyNDVU0lEKTi0uzszPAykwsqgFAIL+kL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nomateri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B3EDE"/>
    <w:rsid w:val="00004390"/>
    <w:rsid w:val="0000783A"/>
    <w:rsid w:val="00027C1A"/>
    <w:rsid w:val="000608B3"/>
    <w:rsid w:val="00084F7B"/>
    <w:rsid w:val="000870DB"/>
    <w:rsid w:val="00091C55"/>
    <w:rsid w:val="00095249"/>
    <w:rsid w:val="00097312"/>
    <w:rsid w:val="000B0928"/>
    <w:rsid w:val="000B5513"/>
    <w:rsid w:val="000C72D1"/>
    <w:rsid w:val="000D4EA0"/>
    <w:rsid w:val="00103001"/>
    <w:rsid w:val="00106E7D"/>
    <w:rsid w:val="001127AB"/>
    <w:rsid w:val="00112917"/>
    <w:rsid w:val="001316BE"/>
    <w:rsid w:val="001357F5"/>
    <w:rsid w:val="00135E4C"/>
    <w:rsid w:val="001421AA"/>
    <w:rsid w:val="001533C2"/>
    <w:rsid w:val="00155D97"/>
    <w:rsid w:val="00174756"/>
    <w:rsid w:val="00175159"/>
    <w:rsid w:val="00180F9B"/>
    <w:rsid w:val="00184DCC"/>
    <w:rsid w:val="00185BA5"/>
    <w:rsid w:val="00195994"/>
    <w:rsid w:val="001A1EAC"/>
    <w:rsid w:val="001B69E8"/>
    <w:rsid w:val="001D6762"/>
    <w:rsid w:val="001E73D4"/>
    <w:rsid w:val="00202A33"/>
    <w:rsid w:val="00212622"/>
    <w:rsid w:val="00231531"/>
    <w:rsid w:val="0023253E"/>
    <w:rsid w:val="002342DD"/>
    <w:rsid w:val="00274452"/>
    <w:rsid w:val="002923A7"/>
    <w:rsid w:val="00294506"/>
    <w:rsid w:val="002A4107"/>
    <w:rsid w:val="002A66FF"/>
    <w:rsid w:val="002C116D"/>
    <w:rsid w:val="002C55CC"/>
    <w:rsid w:val="002C7BE9"/>
    <w:rsid w:val="002E17E2"/>
    <w:rsid w:val="002E3E31"/>
    <w:rsid w:val="002E56DB"/>
    <w:rsid w:val="003112A6"/>
    <w:rsid w:val="00320EE4"/>
    <w:rsid w:val="00342160"/>
    <w:rsid w:val="0036046F"/>
    <w:rsid w:val="003631F6"/>
    <w:rsid w:val="003635A4"/>
    <w:rsid w:val="00366832"/>
    <w:rsid w:val="00367C03"/>
    <w:rsid w:val="0037644C"/>
    <w:rsid w:val="003869F1"/>
    <w:rsid w:val="003A6BFD"/>
    <w:rsid w:val="003B5D1F"/>
    <w:rsid w:val="003B7890"/>
    <w:rsid w:val="003C1E7C"/>
    <w:rsid w:val="003D3428"/>
    <w:rsid w:val="004150E3"/>
    <w:rsid w:val="004162CE"/>
    <w:rsid w:val="004276D0"/>
    <w:rsid w:val="00445592"/>
    <w:rsid w:val="004513C5"/>
    <w:rsid w:val="0045174F"/>
    <w:rsid w:val="00454425"/>
    <w:rsid w:val="00460617"/>
    <w:rsid w:val="0047219F"/>
    <w:rsid w:val="00474853"/>
    <w:rsid w:val="0047763E"/>
    <w:rsid w:val="00481C4D"/>
    <w:rsid w:val="00484392"/>
    <w:rsid w:val="004A0040"/>
    <w:rsid w:val="004A2A57"/>
    <w:rsid w:val="004A4773"/>
    <w:rsid w:val="004B65BD"/>
    <w:rsid w:val="004B7544"/>
    <w:rsid w:val="004C67C7"/>
    <w:rsid w:val="004D3510"/>
    <w:rsid w:val="004E238F"/>
    <w:rsid w:val="004F2854"/>
    <w:rsid w:val="004F4870"/>
    <w:rsid w:val="004F7420"/>
    <w:rsid w:val="00502E63"/>
    <w:rsid w:val="00507CD9"/>
    <w:rsid w:val="00521B0F"/>
    <w:rsid w:val="00524468"/>
    <w:rsid w:val="00532FC2"/>
    <w:rsid w:val="00533698"/>
    <w:rsid w:val="00543DBC"/>
    <w:rsid w:val="00551CA4"/>
    <w:rsid w:val="00573502"/>
    <w:rsid w:val="005737AE"/>
    <w:rsid w:val="00590579"/>
    <w:rsid w:val="00590F7B"/>
    <w:rsid w:val="00596A42"/>
    <w:rsid w:val="005F29B0"/>
    <w:rsid w:val="005F3A75"/>
    <w:rsid w:val="005F65A3"/>
    <w:rsid w:val="00602F56"/>
    <w:rsid w:val="00626368"/>
    <w:rsid w:val="00647A01"/>
    <w:rsid w:val="006558D9"/>
    <w:rsid w:val="006562FE"/>
    <w:rsid w:val="0067686B"/>
    <w:rsid w:val="00676A0B"/>
    <w:rsid w:val="00681888"/>
    <w:rsid w:val="0068208B"/>
    <w:rsid w:val="006902DA"/>
    <w:rsid w:val="00694343"/>
    <w:rsid w:val="006961D4"/>
    <w:rsid w:val="006976EC"/>
    <w:rsid w:val="006B6DCD"/>
    <w:rsid w:val="006B7870"/>
    <w:rsid w:val="006C5875"/>
    <w:rsid w:val="006D31A0"/>
    <w:rsid w:val="006E5DBA"/>
    <w:rsid w:val="006F045F"/>
    <w:rsid w:val="006F7252"/>
    <w:rsid w:val="00705ED1"/>
    <w:rsid w:val="00717A9F"/>
    <w:rsid w:val="00717EFE"/>
    <w:rsid w:val="00727BF1"/>
    <w:rsid w:val="00732D59"/>
    <w:rsid w:val="00733882"/>
    <w:rsid w:val="00771564"/>
    <w:rsid w:val="00772C7F"/>
    <w:rsid w:val="00776649"/>
    <w:rsid w:val="0078356A"/>
    <w:rsid w:val="00785FF8"/>
    <w:rsid w:val="007872B1"/>
    <w:rsid w:val="007A249E"/>
    <w:rsid w:val="007A61BB"/>
    <w:rsid w:val="007C46ED"/>
    <w:rsid w:val="007D4872"/>
    <w:rsid w:val="007D55C6"/>
    <w:rsid w:val="007D58DC"/>
    <w:rsid w:val="00801F19"/>
    <w:rsid w:val="00810970"/>
    <w:rsid w:val="00813D3F"/>
    <w:rsid w:val="008200B0"/>
    <w:rsid w:val="00827D8F"/>
    <w:rsid w:val="008335FE"/>
    <w:rsid w:val="008412E2"/>
    <w:rsid w:val="008415F5"/>
    <w:rsid w:val="00851769"/>
    <w:rsid w:val="00855662"/>
    <w:rsid w:val="00856323"/>
    <w:rsid w:val="008626B4"/>
    <w:rsid w:val="00864EB5"/>
    <w:rsid w:val="008757BF"/>
    <w:rsid w:val="0087655B"/>
    <w:rsid w:val="00883790"/>
    <w:rsid w:val="00896EC5"/>
    <w:rsid w:val="008C3678"/>
    <w:rsid w:val="008E755E"/>
    <w:rsid w:val="008F4C4C"/>
    <w:rsid w:val="008F707F"/>
    <w:rsid w:val="008F7327"/>
    <w:rsid w:val="009008CE"/>
    <w:rsid w:val="00905386"/>
    <w:rsid w:val="00907F25"/>
    <w:rsid w:val="00910E83"/>
    <w:rsid w:val="0091279A"/>
    <w:rsid w:val="00917908"/>
    <w:rsid w:val="009213FD"/>
    <w:rsid w:val="00932FB3"/>
    <w:rsid w:val="00957987"/>
    <w:rsid w:val="0097695D"/>
    <w:rsid w:val="00977D12"/>
    <w:rsid w:val="00980D63"/>
    <w:rsid w:val="009A2340"/>
    <w:rsid w:val="009A7D82"/>
    <w:rsid w:val="009C17AE"/>
    <w:rsid w:val="009C5141"/>
    <w:rsid w:val="009D315E"/>
    <w:rsid w:val="009F0459"/>
    <w:rsid w:val="009F211D"/>
    <w:rsid w:val="009F4E37"/>
    <w:rsid w:val="00A10D33"/>
    <w:rsid w:val="00A16100"/>
    <w:rsid w:val="00A340B3"/>
    <w:rsid w:val="00A46B49"/>
    <w:rsid w:val="00A54ED7"/>
    <w:rsid w:val="00A60837"/>
    <w:rsid w:val="00A73498"/>
    <w:rsid w:val="00A73D6C"/>
    <w:rsid w:val="00A74CD3"/>
    <w:rsid w:val="00A752BC"/>
    <w:rsid w:val="00A7559E"/>
    <w:rsid w:val="00A77474"/>
    <w:rsid w:val="00A77879"/>
    <w:rsid w:val="00A9363D"/>
    <w:rsid w:val="00AB3EDE"/>
    <w:rsid w:val="00AB7BD5"/>
    <w:rsid w:val="00AC1FE4"/>
    <w:rsid w:val="00AC6EE2"/>
    <w:rsid w:val="00AD28F1"/>
    <w:rsid w:val="00AD5D4B"/>
    <w:rsid w:val="00AE0638"/>
    <w:rsid w:val="00AE43F6"/>
    <w:rsid w:val="00AE734B"/>
    <w:rsid w:val="00B01EBE"/>
    <w:rsid w:val="00B10B85"/>
    <w:rsid w:val="00B168C1"/>
    <w:rsid w:val="00B21366"/>
    <w:rsid w:val="00B25EDD"/>
    <w:rsid w:val="00B5037F"/>
    <w:rsid w:val="00B50400"/>
    <w:rsid w:val="00B63592"/>
    <w:rsid w:val="00B635D2"/>
    <w:rsid w:val="00B84DEC"/>
    <w:rsid w:val="00B852A0"/>
    <w:rsid w:val="00B95052"/>
    <w:rsid w:val="00BC1DBE"/>
    <w:rsid w:val="00BD5DA2"/>
    <w:rsid w:val="00BD66A3"/>
    <w:rsid w:val="00BE0066"/>
    <w:rsid w:val="00BF03F7"/>
    <w:rsid w:val="00C04DB6"/>
    <w:rsid w:val="00C079BA"/>
    <w:rsid w:val="00C10657"/>
    <w:rsid w:val="00C16AD0"/>
    <w:rsid w:val="00C41217"/>
    <w:rsid w:val="00C4667F"/>
    <w:rsid w:val="00C53A79"/>
    <w:rsid w:val="00C65CA7"/>
    <w:rsid w:val="00C665BF"/>
    <w:rsid w:val="00C7413D"/>
    <w:rsid w:val="00C82982"/>
    <w:rsid w:val="00C82D16"/>
    <w:rsid w:val="00C936AA"/>
    <w:rsid w:val="00C94F68"/>
    <w:rsid w:val="00CB099F"/>
    <w:rsid w:val="00CB7658"/>
    <w:rsid w:val="00CC4D65"/>
    <w:rsid w:val="00CC6DE6"/>
    <w:rsid w:val="00CC7107"/>
    <w:rsid w:val="00CD1E8F"/>
    <w:rsid w:val="00CD6061"/>
    <w:rsid w:val="00CE5083"/>
    <w:rsid w:val="00CE66EB"/>
    <w:rsid w:val="00CF01E0"/>
    <w:rsid w:val="00D057FA"/>
    <w:rsid w:val="00D104B3"/>
    <w:rsid w:val="00D151F5"/>
    <w:rsid w:val="00D37EAA"/>
    <w:rsid w:val="00D57402"/>
    <w:rsid w:val="00D706EF"/>
    <w:rsid w:val="00D85E3D"/>
    <w:rsid w:val="00D9151C"/>
    <w:rsid w:val="00DA05D2"/>
    <w:rsid w:val="00DC3430"/>
    <w:rsid w:val="00DC7D25"/>
    <w:rsid w:val="00DD2E48"/>
    <w:rsid w:val="00DD7F98"/>
    <w:rsid w:val="00DE7FE5"/>
    <w:rsid w:val="00DF149E"/>
    <w:rsid w:val="00E05004"/>
    <w:rsid w:val="00E137B1"/>
    <w:rsid w:val="00E207AB"/>
    <w:rsid w:val="00E21DB3"/>
    <w:rsid w:val="00E244E9"/>
    <w:rsid w:val="00E27E16"/>
    <w:rsid w:val="00E324BE"/>
    <w:rsid w:val="00E4182C"/>
    <w:rsid w:val="00E51A8B"/>
    <w:rsid w:val="00E57669"/>
    <w:rsid w:val="00E64CFE"/>
    <w:rsid w:val="00E75B21"/>
    <w:rsid w:val="00E82591"/>
    <w:rsid w:val="00E83E57"/>
    <w:rsid w:val="00E94CE4"/>
    <w:rsid w:val="00E94E41"/>
    <w:rsid w:val="00ED34F1"/>
    <w:rsid w:val="00ED4280"/>
    <w:rsid w:val="00EE000F"/>
    <w:rsid w:val="00EF2D42"/>
    <w:rsid w:val="00F20B19"/>
    <w:rsid w:val="00F248A8"/>
    <w:rsid w:val="00F47FF7"/>
    <w:rsid w:val="00F716E7"/>
    <w:rsid w:val="00F83B83"/>
    <w:rsid w:val="00FA7F29"/>
    <w:rsid w:val="00FD21C1"/>
    <w:rsid w:val="00FF1C89"/>
    <w:rsid w:val="00FF4AF1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14307"/>
  <w15:chartTrackingRefBased/>
  <w15:docId w15:val="{0A05E34D-F411-4821-AD73-AFA34A62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89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43F6"/>
    <w:pPr>
      <w:keepNext/>
      <w:keepLines/>
      <w:spacing w:before="120" w:after="120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85FF8"/>
    <w:pPr>
      <w:keepNext/>
      <w:keepLines/>
      <w:ind w:firstLineChars="0" w:firstLine="0"/>
      <w:jc w:val="left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5EDD"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25EDD"/>
    <w:pPr>
      <w:keepNext/>
      <w:keepLines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aliases w:val="table"/>
    <w:basedOn w:val="a"/>
    <w:next w:val="a"/>
    <w:link w:val="50"/>
    <w:autoRedefine/>
    <w:uiPriority w:val="9"/>
    <w:unhideWhenUsed/>
    <w:qFormat/>
    <w:rsid w:val="00027C1A"/>
    <w:pPr>
      <w:keepNext/>
      <w:keepLines/>
      <w:spacing w:line="240" w:lineRule="auto"/>
      <w:ind w:firstLineChars="0" w:firstLine="0"/>
      <w:outlineLvl w:val="4"/>
    </w:pPr>
    <w:rPr>
      <w:bCs/>
      <w:sz w:val="2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autoRedefine/>
    <w:qFormat/>
    <w:rsid w:val="00DC3430"/>
    <w:pPr>
      <w:spacing w:line="240" w:lineRule="auto"/>
      <w:ind w:left="200" w:hangingChars="200" w:hanging="200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DC3430"/>
    <w:rPr>
      <w:rFonts w:ascii="Times New Roman" w:eastAsia="宋体" w:hAnsi="Times New Roman" w:cs="Times New Roman"/>
      <w:noProof/>
      <w:sz w:val="24"/>
      <w:szCs w:val="20"/>
    </w:rPr>
  </w:style>
  <w:style w:type="character" w:customStyle="1" w:styleId="40">
    <w:name w:val="标题 4 字符"/>
    <w:basedOn w:val="a0"/>
    <w:link w:val="4"/>
    <w:uiPriority w:val="9"/>
    <w:rsid w:val="00B25E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标题 2 字符"/>
    <w:basedOn w:val="a0"/>
    <w:link w:val="2"/>
    <w:uiPriority w:val="9"/>
    <w:rsid w:val="00785FF8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50">
    <w:name w:val="标题 5 字符"/>
    <w:aliases w:val="table 字符"/>
    <w:basedOn w:val="a0"/>
    <w:link w:val="5"/>
    <w:uiPriority w:val="9"/>
    <w:rsid w:val="00027C1A"/>
    <w:rPr>
      <w:rFonts w:ascii="Times New Roman" w:eastAsia="宋体" w:hAnsi="Times New Roman" w:cs="Times New Roman"/>
      <w:bCs/>
      <w:szCs w:val="28"/>
    </w:rPr>
  </w:style>
  <w:style w:type="paragraph" w:styleId="a3">
    <w:name w:val="header"/>
    <w:basedOn w:val="a"/>
    <w:link w:val="a4"/>
    <w:uiPriority w:val="99"/>
    <w:unhideWhenUsed/>
    <w:rsid w:val="00AE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3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3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3F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E43F6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fontstyle01">
    <w:name w:val="fontstyle01"/>
    <w:basedOn w:val="a0"/>
    <w:rsid w:val="00AE43F6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No Spacing"/>
    <w:uiPriority w:val="1"/>
    <w:qFormat/>
    <w:rsid w:val="00AE43F6"/>
    <w:pPr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AE43F6"/>
    <w:pPr>
      <w:ind w:firstLine="420"/>
    </w:pPr>
  </w:style>
  <w:style w:type="character" w:customStyle="1" w:styleId="30">
    <w:name w:val="标题 3 字符"/>
    <w:basedOn w:val="a0"/>
    <w:link w:val="3"/>
    <w:uiPriority w:val="9"/>
    <w:rsid w:val="00B25EDD"/>
    <w:rPr>
      <w:rFonts w:ascii="Times New Roman" w:eastAsia="宋体" w:hAnsi="Times New Roman" w:cs="Times New Roman"/>
      <w:b/>
      <w:bCs/>
      <w:sz w:val="28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4B65BD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4B65BD"/>
    <w:rPr>
      <w:rFonts w:ascii="Times New Roman" w:eastAsia="宋体" w:hAnsi="Times New Roman" w:cs="Times New Roman"/>
      <w:noProof/>
      <w:sz w:val="24"/>
      <w:szCs w:val="20"/>
    </w:rPr>
  </w:style>
  <w:style w:type="character" w:customStyle="1" w:styleId="fontstyle21">
    <w:name w:val="fontstyle21"/>
    <w:basedOn w:val="a0"/>
    <w:rsid w:val="002A66FF"/>
    <w:rPr>
      <w:rFonts w:ascii="AdvOT11fc3bb1_I" w:hAnsi="AdvOT11fc3bb1_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11">
    <w:name w:val="fontstyle11"/>
    <w:basedOn w:val="a0"/>
    <w:rsid w:val="00E51A8B"/>
    <w:rPr>
      <w:rFonts w:ascii="CalistoMTStd" w:hAnsi="CalistoMTStd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7D4872"/>
    <w:rPr>
      <w:rFonts w:ascii="LrjfnnAdvTT86d47313+21" w:hAnsi="LrjfnnAdvTT86d47313+21" w:hint="default"/>
      <w:b w:val="0"/>
      <w:bCs w:val="0"/>
      <w:i w:val="0"/>
      <w:iCs w:val="0"/>
      <w:color w:val="131413"/>
      <w:sz w:val="20"/>
      <w:szCs w:val="20"/>
    </w:rPr>
  </w:style>
  <w:style w:type="character" w:styleId="a9">
    <w:name w:val="Placeholder Text"/>
    <w:basedOn w:val="a0"/>
    <w:uiPriority w:val="99"/>
    <w:semiHidden/>
    <w:rsid w:val="00856323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4F487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F4870"/>
    <w:rPr>
      <w:rFonts w:ascii="Times New Roman" w:eastAsia="宋体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47219F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16100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6E5DB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f">
    <w:name w:val="line number"/>
    <w:basedOn w:val="a0"/>
    <w:uiPriority w:val="99"/>
    <w:semiHidden/>
    <w:unhideWhenUsed/>
    <w:rsid w:val="00DA05D2"/>
  </w:style>
  <w:style w:type="character" w:styleId="af0">
    <w:name w:val="annotation reference"/>
    <w:basedOn w:val="a0"/>
    <w:uiPriority w:val="99"/>
    <w:rsid w:val="00532FC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1">
    <w:name w:val="annotation text"/>
    <w:basedOn w:val="a"/>
    <w:link w:val="af2"/>
    <w:uiPriority w:val="99"/>
    <w:semiHidden/>
    <w:unhideWhenUsed/>
    <w:rsid w:val="00532FC2"/>
    <w:pPr>
      <w:spacing w:line="240" w:lineRule="auto"/>
    </w:pPr>
    <w:rPr>
      <w:rFonts w:ascii="Tahoma" w:hAnsi="Tahoma" w:cs="Tahoma"/>
      <w:sz w:val="16"/>
    </w:rPr>
  </w:style>
  <w:style w:type="character" w:customStyle="1" w:styleId="af2">
    <w:name w:val="批注文字 字符"/>
    <w:basedOn w:val="a0"/>
    <w:link w:val="af1"/>
    <w:uiPriority w:val="99"/>
    <w:semiHidden/>
    <w:rsid w:val="00532FC2"/>
    <w:rPr>
      <w:rFonts w:ascii="Tahoma" w:eastAsia="宋体" w:hAnsi="Tahoma" w:cs="Tahoma"/>
      <w:sz w:val="16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3502"/>
    <w:pPr>
      <w:spacing w:line="360" w:lineRule="auto"/>
      <w:jc w:val="left"/>
    </w:pPr>
    <w:rPr>
      <w:rFonts w:ascii="Times New Roman" w:hAnsi="Times New Roman" w:cs="Times New Roman"/>
      <w:b/>
      <w:bCs/>
      <w:sz w:val="24"/>
    </w:rPr>
  </w:style>
  <w:style w:type="character" w:customStyle="1" w:styleId="af4">
    <w:name w:val="批注主题 字符"/>
    <w:basedOn w:val="af2"/>
    <w:link w:val="af3"/>
    <w:uiPriority w:val="99"/>
    <w:semiHidden/>
    <w:rsid w:val="00573502"/>
    <w:rPr>
      <w:rFonts w:ascii="Times New Roman" w:eastAsia="宋体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142C-5600-4BD0-A006-B77DC9B6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芬芬</dc:creator>
  <cp:keywords/>
  <dc:description/>
  <cp:lastModifiedBy>芬芬</cp:lastModifiedBy>
  <cp:revision>156</cp:revision>
  <dcterms:created xsi:type="dcterms:W3CDTF">2020-05-22T06:19:00Z</dcterms:created>
  <dcterms:modified xsi:type="dcterms:W3CDTF">2022-01-09T03:24:00Z</dcterms:modified>
</cp:coreProperties>
</file>