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0" w:rsidRPr="001E25F0" w:rsidRDefault="001E25F0" w:rsidP="001E25F0">
      <w:pPr>
        <w:wordWrap/>
        <w:spacing w:line="480" w:lineRule="auto"/>
        <w:contextualSpacing/>
        <w:rPr>
          <w:rFonts w:ascii="Times New Roman" w:hAnsi="Times New Roman" w:cs="Times New Roman" w:hint="eastAsia"/>
          <w:sz w:val="28"/>
          <w:szCs w:val="24"/>
        </w:rPr>
      </w:pPr>
      <w:r w:rsidRPr="001E25F0">
        <w:rPr>
          <w:rFonts w:ascii="Times New Roman" w:hAnsi="Times New Roman" w:cs="Times New Roman" w:hint="eastAsia"/>
          <w:sz w:val="28"/>
          <w:szCs w:val="24"/>
        </w:rPr>
        <w:t>Supporting information</w:t>
      </w:r>
    </w:p>
    <w:p w:rsidR="001E25F0" w:rsidRDefault="001E25F0" w:rsidP="001E25F0">
      <w:pPr>
        <w:wordWrap/>
        <w:spacing w:line="480" w:lineRule="auto"/>
        <w:contextualSpacing/>
        <w:jc w:val="center"/>
        <w:rPr>
          <w:rFonts w:ascii="Times New Roman" w:hAnsi="Times New Roman" w:cs="Times New Roman" w:hint="eastAsia"/>
          <w:b/>
          <w:sz w:val="32"/>
          <w:szCs w:val="24"/>
        </w:rPr>
      </w:pPr>
    </w:p>
    <w:p w:rsidR="001E25F0" w:rsidRDefault="001E25F0" w:rsidP="001E25F0">
      <w:pPr>
        <w:wordWrap/>
        <w:spacing w:line="48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4084">
        <w:rPr>
          <w:rFonts w:ascii="Times New Roman" w:hAnsi="Times New Roman" w:cs="Times New Roman"/>
          <w:b/>
          <w:sz w:val="32"/>
          <w:szCs w:val="24"/>
        </w:rPr>
        <w:t xml:space="preserve">Graphene – tapered </w:t>
      </w:r>
      <w:proofErr w:type="spellStart"/>
      <w:r w:rsidRPr="001E4084">
        <w:rPr>
          <w:rFonts w:ascii="Times New Roman" w:hAnsi="Times New Roman" w:cs="Times New Roman"/>
          <w:b/>
          <w:sz w:val="32"/>
          <w:szCs w:val="24"/>
        </w:rPr>
        <w:t>ZnO</w:t>
      </w:r>
      <w:proofErr w:type="spellEnd"/>
      <w:r w:rsidRPr="001E4084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1E4084">
        <w:rPr>
          <w:rFonts w:ascii="Times New Roman" w:hAnsi="Times New Roman" w:cs="Times New Roman"/>
          <w:b/>
          <w:sz w:val="32"/>
          <w:szCs w:val="24"/>
        </w:rPr>
        <w:t>nanorods</w:t>
      </w:r>
      <w:proofErr w:type="spellEnd"/>
      <w:r w:rsidRPr="001E4084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24"/>
        </w:rPr>
        <w:t>array</w:t>
      </w:r>
      <w:r w:rsidRPr="001E408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E25F0" w:rsidRPr="001E4084" w:rsidRDefault="001E25F0" w:rsidP="001E25F0">
      <w:pPr>
        <w:wordWrap/>
        <w:spacing w:line="48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1E4084">
        <w:rPr>
          <w:rFonts w:ascii="Times New Roman" w:hAnsi="Times New Roman" w:cs="Times New Roman"/>
          <w:b/>
          <w:sz w:val="32"/>
          <w:szCs w:val="24"/>
        </w:rPr>
        <w:t>as</w:t>
      </w:r>
      <w:proofErr w:type="gramEnd"/>
      <w:r w:rsidRPr="001E4084">
        <w:rPr>
          <w:rFonts w:ascii="Times New Roman" w:hAnsi="Times New Roman" w:cs="Times New Roman"/>
          <w:b/>
          <w:sz w:val="32"/>
          <w:szCs w:val="24"/>
        </w:rPr>
        <w:t xml:space="preserve"> a flexible antireflection layer</w:t>
      </w:r>
    </w:p>
    <w:p w:rsidR="001E25F0" w:rsidRDefault="001E25F0" w:rsidP="001E25F0">
      <w:pPr>
        <w:wordWrap/>
        <w:spacing w:line="480" w:lineRule="auto"/>
        <w:ind w:firstLineChars="400" w:firstLine="9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5F0" w:rsidRPr="004C29A3" w:rsidRDefault="001E25F0" w:rsidP="001E25F0">
      <w:pPr>
        <w:wordWrap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29A3">
        <w:rPr>
          <w:rFonts w:ascii="Times New Roman" w:hAnsi="Times New Roman" w:cs="Times New Roman"/>
          <w:sz w:val="24"/>
          <w:szCs w:val="24"/>
        </w:rPr>
        <w:t>Taeseup</w:t>
      </w:r>
      <w:proofErr w:type="spellEnd"/>
      <w:r w:rsidRPr="004C29A3">
        <w:rPr>
          <w:rFonts w:ascii="Times New Roman" w:hAnsi="Times New Roman" w:cs="Times New Roman"/>
          <w:sz w:val="24"/>
          <w:szCs w:val="24"/>
        </w:rPr>
        <w:t xml:space="preserve"> Song</w:t>
      </w:r>
      <w:r>
        <w:rPr>
          <w:rFonts w:ascii="Times New Roman" w:hAnsi="Times New Roman" w:cs="Times New Roman" w:hint="eastAsia"/>
          <w:sz w:val="24"/>
          <w:szCs w:val="24"/>
        </w:rPr>
        <w:t>*</w:t>
      </w:r>
    </w:p>
    <w:p w:rsidR="001E25F0" w:rsidRPr="004C29A3" w:rsidRDefault="001E25F0" w:rsidP="001E25F0">
      <w:pPr>
        <w:wordWrap/>
        <w:spacing w:line="48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9A3">
        <w:rPr>
          <w:rFonts w:ascii="Times New Roman" w:hAnsi="Times New Roman" w:cs="Times New Roman"/>
          <w:i/>
          <w:sz w:val="24"/>
          <w:szCs w:val="24"/>
        </w:rPr>
        <w:t xml:space="preserve">School of Materials Science and Engineering, </w:t>
      </w:r>
      <w:proofErr w:type="spellStart"/>
      <w:r w:rsidRPr="004C29A3">
        <w:rPr>
          <w:rFonts w:ascii="Times New Roman" w:hAnsi="Times New Roman" w:cs="Times New Roman"/>
          <w:i/>
          <w:sz w:val="24"/>
          <w:szCs w:val="24"/>
        </w:rPr>
        <w:t>Yeungnam</w:t>
      </w:r>
      <w:proofErr w:type="spellEnd"/>
      <w:r w:rsidRPr="004C29A3">
        <w:rPr>
          <w:rFonts w:ascii="Times New Roman" w:hAnsi="Times New Roman" w:cs="Times New Roman"/>
          <w:i/>
          <w:sz w:val="24"/>
          <w:szCs w:val="24"/>
        </w:rPr>
        <w:t xml:space="preserve"> University, </w:t>
      </w:r>
    </w:p>
    <w:p w:rsidR="001E25F0" w:rsidRPr="004C29A3" w:rsidRDefault="001E25F0" w:rsidP="001E25F0">
      <w:pPr>
        <w:wordWrap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29A3">
        <w:rPr>
          <w:rFonts w:ascii="Times New Roman" w:hAnsi="Times New Roman" w:cs="Times New Roman"/>
          <w:i/>
          <w:sz w:val="24"/>
          <w:szCs w:val="24"/>
        </w:rPr>
        <w:t>Gyeongsan</w:t>
      </w:r>
      <w:proofErr w:type="spellEnd"/>
      <w:r w:rsidRPr="004C29A3">
        <w:rPr>
          <w:rFonts w:ascii="Times New Roman" w:hAnsi="Times New Roman" w:cs="Times New Roman"/>
          <w:i/>
          <w:sz w:val="24"/>
          <w:szCs w:val="24"/>
        </w:rPr>
        <w:t xml:space="preserve"> 712-749, Korea</w:t>
      </w:r>
    </w:p>
    <w:p w:rsidR="001E25F0" w:rsidRPr="004C29A3" w:rsidRDefault="001E25F0" w:rsidP="001E25F0">
      <w:pPr>
        <w:pStyle w:val="FACorrespondingAuthorFootnote"/>
        <w:contextualSpacing/>
        <w:rPr>
          <w:rFonts w:ascii="Times New Roman" w:hAnsi="Times New Roman"/>
          <w:szCs w:val="24"/>
          <w:lang w:eastAsia="ko-KR"/>
        </w:rPr>
      </w:pPr>
    </w:p>
    <w:p w:rsidR="001E25F0" w:rsidRPr="004C29A3" w:rsidRDefault="001E25F0" w:rsidP="001E25F0">
      <w:pPr>
        <w:pStyle w:val="FACorrespondingAuthorFootnote"/>
        <w:contextualSpacing/>
        <w:rPr>
          <w:rFonts w:ascii="Times New Roman" w:hAnsi="Times New Roman"/>
          <w:lang w:eastAsia="ko-KR"/>
        </w:rPr>
      </w:pPr>
      <w:r w:rsidRPr="004C29A3">
        <w:rPr>
          <w:rFonts w:ascii="Times New Roman" w:hAnsi="Times New Roman"/>
          <w:szCs w:val="24"/>
        </w:rPr>
        <w:t>Corresponding</w:t>
      </w:r>
      <w:r w:rsidRPr="004C29A3">
        <w:rPr>
          <w:rFonts w:ascii="Times New Roman" w:hAnsi="Times New Roman"/>
          <w:szCs w:val="24"/>
          <w:lang w:eastAsia="ko-KR"/>
        </w:rPr>
        <w:t xml:space="preserve"> </w:t>
      </w:r>
      <w:r w:rsidRPr="004C29A3">
        <w:rPr>
          <w:rFonts w:ascii="Times New Roman" w:hAnsi="Times New Roman"/>
          <w:szCs w:val="24"/>
        </w:rPr>
        <w:t>Author*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hyperlink r:id="rId5" w:history="1">
        <w:r w:rsidRPr="004C29A3">
          <w:rPr>
            <w:rStyle w:val="a3"/>
            <w:rFonts w:ascii="Times New Roman" w:hAnsi="Times New Roman"/>
          </w:rPr>
          <w:t>tsong@yu.ac.kr</w:t>
        </w:r>
      </w:hyperlink>
    </w:p>
    <w:p w:rsidR="00602654" w:rsidRDefault="001E25F0">
      <w:pPr>
        <w:rPr>
          <w:rFonts w:hint="eastAsia"/>
        </w:rPr>
      </w:pPr>
    </w:p>
    <w:p w:rsidR="001E25F0" w:rsidRDefault="001E25F0">
      <w:pPr>
        <w:widowControl/>
        <w:wordWrap/>
        <w:autoSpaceDE/>
        <w:autoSpaceDN/>
      </w:pPr>
      <w:r>
        <w:br w:type="page"/>
      </w:r>
    </w:p>
    <w:p w:rsidR="001E25F0" w:rsidRDefault="001E25F0" w:rsidP="001E25F0">
      <w:pPr>
        <w:widowControl/>
        <w:wordWrap/>
        <w:autoSpaceDE/>
        <w:autoSpaceDN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25F0">
        <w:lastRenderedPageBreak/>
        <w:drawing>
          <wp:anchor distT="0" distB="0" distL="114300" distR="114300" simplePos="0" relativeHeight="251659264" behindDoc="0" locked="0" layoutInCell="1" allowOverlap="1" wp14:anchorId="5F9BD04F" wp14:editId="77934D46">
            <wp:simplePos x="0" y="0"/>
            <wp:positionH relativeFrom="column">
              <wp:posOffset>155575</wp:posOffset>
            </wp:positionH>
            <wp:positionV relativeFrom="paragraph">
              <wp:posOffset>502920</wp:posOffset>
            </wp:positionV>
            <wp:extent cx="4448810" cy="3109595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sz w:val="24"/>
          <w:szCs w:val="24"/>
        </w:rPr>
        <w:t>Figure S1</w:t>
      </w:r>
    </w:p>
    <w:p w:rsidR="001E25F0" w:rsidRDefault="001E25F0" w:rsidP="001E25F0">
      <w:pPr>
        <w:widowControl/>
        <w:wordWrap/>
        <w:autoSpaceDE/>
        <w:autoSpaceDN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25F0" w:rsidRPr="001E25F0" w:rsidRDefault="001E25F0">
      <w:r w:rsidRPr="001E25F0">
        <w:rPr>
          <w:rFonts w:ascii="Times New Roman" w:eastAsia="맑은 고딕" w:hAnsi="Times New Roman" w:cs="Times New Roman"/>
          <w:color w:val="000000"/>
          <w:kern w:val="24"/>
          <w:sz w:val="24"/>
          <w:szCs w:val="28"/>
        </w:rPr>
        <w:t xml:space="preserve">Figure S1. Raman data </w:t>
      </w:r>
      <w:bookmarkStart w:id="0" w:name="_GoBack"/>
      <w:bookmarkEnd w:id="0"/>
      <w:r w:rsidRPr="001E25F0">
        <w:rPr>
          <w:rFonts w:ascii="Times New Roman" w:eastAsia="맑은 고딕" w:hAnsi="Times New Roman" w:cs="Times New Roman"/>
          <w:color w:val="000000"/>
          <w:kern w:val="24"/>
          <w:sz w:val="24"/>
          <w:szCs w:val="28"/>
        </w:rPr>
        <w:t xml:space="preserve">for graphene – tapered </w:t>
      </w:r>
      <w:proofErr w:type="spellStart"/>
      <w:r w:rsidRPr="001E25F0">
        <w:rPr>
          <w:rFonts w:ascii="Times New Roman" w:eastAsia="맑은 고딕" w:hAnsi="Times New Roman" w:cs="Times New Roman"/>
          <w:color w:val="000000"/>
          <w:kern w:val="24"/>
          <w:sz w:val="24"/>
          <w:szCs w:val="28"/>
        </w:rPr>
        <w:t>ZnO</w:t>
      </w:r>
      <w:proofErr w:type="spellEnd"/>
      <w:r w:rsidRPr="001E25F0">
        <w:rPr>
          <w:rFonts w:ascii="Times New Roman" w:eastAsia="맑은 고딕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Pr="001E25F0">
        <w:rPr>
          <w:rFonts w:ascii="Times New Roman" w:eastAsia="맑은 고딕" w:hAnsi="Times New Roman" w:cs="Times New Roman"/>
          <w:color w:val="000000"/>
          <w:kern w:val="24"/>
          <w:sz w:val="24"/>
          <w:szCs w:val="28"/>
        </w:rPr>
        <w:t>nanorods</w:t>
      </w:r>
      <w:proofErr w:type="spellEnd"/>
      <w:r w:rsidRPr="001E25F0">
        <w:rPr>
          <w:rFonts w:ascii="Times New Roman" w:eastAsia="맑은 고딕" w:hAnsi="Times New Roman" w:cs="Times New Roman"/>
          <w:color w:val="000000"/>
          <w:kern w:val="24"/>
          <w:sz w:val="24"/>
          <w:szCs w:val="28"/>
        </w:rPr>
        <w:t xml:space="preserve"> array on the flat and rough PDMS substrates.</w:t>
      </w:r>
    </w:p>
    <w:sectPr w:rsidR="001E25F0" w:rsidRPr="001E25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F0"/>
    <w:rsid w:val="001E25F0"/>
    <w:rsid w:val="0024433B"/>
    <w:rsid w:val="00D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CorrespondingAuthorFootnote">
    <w:name w:val="FA_Corresponding_Author_Footnote"/>
    <w:basedOn w:val="a"/>
    <w:next w:val="a"/>
    <w:rsid w:val="001E25F0"/>
    <w:pPr>
      <w:widowControl/>
      <w:wordWrap/>
      <w:autoSpaceDE/>
      <w:autoSpaceDN/>
      <w:spacing w:line="480" w:lineRule="auto"/>
    </w:pPr>
    <w:rPr>
      <w:rFonts w:ascii="Times" w:eastAsia="맑은 고딕" w:hAnsi="Times" w:cs="Times New Roman"/>
      <w:kern w:val="0"/>
      <w:sz w:val="24"/>
      <w:szCs w:val="20"/>
      <w:lang w:eastAsia="en-US"/>
    </w:rPr>
  </w:style>
  <w:style w:type="character" w:styleId="a3">
    <w:name w:val="Hyperlink"/>
    <w:basedOn w:val="a0"/>
    <w:uiPriority w:val="99"/>
    <w:unhideWhenUsed/>
    <w:rsid w:val="001E25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25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2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E25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CorrespondingAuthorFootnote">
    <w:name w:val="FA_Corresponding_Author_Footnote"/>
    <w:basedOn w:val="a"/>
    <w:next w:val="a"/>
    <w:rsid w:val="001E25F0"/>
    <w:pPr>
      <w:widowControl/>
      <w:wordWrap/>
      <w:autoSpaceDE/>
      <w:autoSpaceDN/>
      <w:spacing w:line="480" w:lineRule="auto"/>
    </w:pPr>
    <w:rPr>
      <w:rFonts w:ascii="Times" w:eastAsia="맑은 고딕" w:hAnsi="Times" w:cs="Times New Roman"/>
      <w:kern w:val="0"/>
      <w:sz w:val="24"/>
      <w:szCs w:val="20"/>
      <w:lang w:eastAsia="en-US"/>
    </w:rPr>
  </w:style>
  <w:style w:type="character" w:styleId="a3">
    <w:name w:val="Hyperlink"/>
    <w:basedOn w:val="a0"/>
    <w:uiPriority w:val="99"/>
    <w:unhideWhenUsed/>
    <w:rsid w:val="001E25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25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2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E2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song@y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1</cp:revision>
  <dcterms:created xsi:type="dcterms:W3CDTF">2015-07-09T08:03:00Z</dcterms:created>
  <dcterms:modified xsi:type="dcterms:W3CDTF">2015-07-09T08:05:00Z</dcterms:modified>
</cp:coreProperties>
</file>