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9F" w:rsidRDefault="00E4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211D1E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S2 </w:t>
      </w:r>
      <w:r w:rsidRPr="007D26C2">
        <w:rPr>
          <w:rFonts w:ascii="Times New Roman" w:hAnsi="Times New Roman" w:cs="Times New Roman"/>
          <w:b/>
          <w:bCs/>
          <w:color w:val="211D1E"/>
          <w:sz w:val="24"/>
          <w:szCs w:val="24"/>
        </w:rPr>
        <w:t xml:space="preserve">The </w:t>
      </w:r>
      <w:r w:rsidRPr="007D26C2">
        <w:rPr>
          <w:rFonts w:ascii="Times New Roman" w:hAnsi="Times New Roman" w:cs="Times New Roman"/>
          <w:b/>
          <w:sz w:val="24"/>
          <w:szCs w:val="24"/>
        </w:rPr>
        <w:t>d</w:t>
      </w:r>
      <w:r w:rsidR="00E36E04" w:rsidRPr="007D26C2">
        <w:rPr>
          <w:rFonts w:ascii="Times New Roman" w:hAnsi="Times New Roman" w:cs="Times New Roman" w:hint="eastAsia"/>
          <w:b/>
          <w:sz w:val="24"/>
          <w:szCs w:val="24"/>
        </w:rPr>
        <w:t>egree of protein target</w:t>
      </w:r>
      <w:r w:rsidR="00E36E04" w:rsidRPr="007D26C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corresponding to </w:t>
      </w:r>
      <w:r w:rsidRPr="007D26C2">
        <w:rPr>
          <w:rFonts w:ascii="Times New Roman" w:hAnsi="Times New Roman"/>
          <w:b/>
          <w:sz w:val="24"/>
          <w:szCs w:val="32"/>
        </w:rPr>
        <w:t>potential compounds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in QX1 formula</w:t>
      </w:r>
    </w:p>
    <w:tbl>
      <w:tblPr>
        <w:tblStyle w:val="2"/>
        <w:tblW w:w="85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3211"/>
        <w:gridCol w:w="2055"/>
        <w:gridCol w:w="2047"/>
      </w:tblGrid>
      <w:tr w:rsidR="00486599" w:rsidRPr="00D017C6" w:rsidTr="00AC1F0D">
        <w:trPr>
          <w:trHeight w:val="397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b/>
                <w:bCs/>
                <w:color w:val="000000"/>
              </w:rPr>
            </w:pPr>
            <w:r w:rsidRPr="00D017C6">
              <w:rPr>
                <w:b/>
                <w:bCs/>
                <w:color w:val="000000"/>
              </w:rPr>
              <w:t>NO.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b/>
                <w:bCs/>
                <w:color w:val="000000"/>
              </w:rPr>
            </w:pPr>
            <w:r w:rsidRPr="00D017C6">
              <w:rPr>
                <w:b/>
                <w:bCs/>
                <w:color w:val="000000"/>
              </w:rPr>
              <w:t>Target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b/>
                <w:bCs/>
                <w:color w:val="000000"/>
              </w:rPr>
            </w:pPr>
            <w:r w:rsidRPr="00D017C6">
              <w:rPr>
                <w:b/>
                <w:bCs/>
                <w:color w:val="000000"/>
              </w:rPr>
              <w:t>Degree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b/>
                <w:bCs/>
                <w:color w:val="000000"/>
              </w:rPr>
            </w:pPr>
            <w:r w:rsidRPr="00D017C6">
              <w:rPr>
                <w:b/>
                <w:bCs/>
                <w:color w:val="000000"/>
              </w:rPr>
              <w:t>species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ESR1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57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PTGS2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AR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NOS2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46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ESR2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453F22" w:rsidRDefault="00453F22" w:rsidP="00AC1F0D">
            <w:pPr>
              <w:widowControl/>
              <w:jc w:val="center"/>
              <w:rPr>
                <w:color w:val="000000" w:themeColor="text1"/>
              </w:rPr>
            </w:pPr>
            <w:r w:rsidRPr="00453F22">
              <w:rPr>
                <w:color w:val="000000"/>
              </w:rPr>
              <w:t>GSK3β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F2</w:t>
            </w:r>
            <w:bookmarkStart w:id="0" w:name="_GoBack"/>
            <w:bookmarkEnd w:id="0"/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40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PPARG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PTGS1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MAPK14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30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ADRB2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SCN5A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PIK3CG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16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NOS3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ADRA1A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ADRA1B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CHRM2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NR3C1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9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HTR2A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BCL2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F10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JUN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6451D7" w:rsidP="00AC1F0D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NR3C2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PDE3A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KCNMA1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SLC6A2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SLC6A4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TNF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CYP1A2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HMOX1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KCNH2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XDH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lastRenderedPageBreak/>
              <w:t>33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ADH1B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ADRA2C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AHR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AKR1B1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ALOX5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COL1A1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39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EGFR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F7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GSTM1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GSTM2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GSTP1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INSR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LTA4H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MMP1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NQO1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PON1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49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SELE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TP53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VCAM1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2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ACACA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ADRB1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AKR1C3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COL3A1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ECE1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EGF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F3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59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FASN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GABRA6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GJA1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HSPA5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IFNG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IL1B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IL2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IL6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KDR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lastRenderedPageBreak/>
              <w:t>68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MAPK1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69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MAPK8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70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MMP2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71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MMP3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72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MPO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73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PLAT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74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PLAU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75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PTGER3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76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SOD1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77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SULT1E1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78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THBD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  <w:tr w:rsidR="00486599" w:rsidRPr="00D017C6" w:rsidTr="00AC1F0D">
        <w:trPr>
          <w:trHeight w:val="397"/>
        </w:trPr>
        <w:tc>
          <w:tcPr>
            <w:tcW w:w="121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79</w:t>
            </w:r>
          </w:p>
        </w:tc>
        <w:tc>
          <w:tcPr>
            <w:tcW w:w="3211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VEGFA</w:t>
            </w:r>
          </w:p>
        </w:tc>
        <w:tc>
          <w:tcPr>
            <w:tcW w:w="2055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1</w:t>
            </w:r>
          </w:p>
        </w:tc>
        <w:tc>
          <w:tcPr>
            <w:tcW w:w="2047" w:type="dxa"/>
            <w:noWrap/>
            <w:vAlign w:val="center"/>
            <w:hideMark/>
          </w:tcPr>
          <w:p w:rsidR="00486599" w:rsidRPr="00D017C6" w:rsidRDefault="00486599" w:rsidP="00AC1F0D">
            <w:pPr>
              <w:widowControl/>
              <w:jc w:val="center"/>
              <w:rPr>
                <w:color w:val="000000"/>
              </w:rPr>
            </w:pPr>
            <w:r w:rsidRPr="00D017C6">
              <w:rPr>
                <w:color w:val="000000"/>
              </w:rPr>
              <w:t>human</w:t>
            </w:r>
          </w:p>
        </w:tc>
      </w:tr>
    </w:tbl>
    <w:p w:rsidR="00486599" w:rsidRPr="00486599" w:rsidRDefault="00486599">
      <w:pPr>
        <w:rPr>
          <w:sz w:val="24"/>
          <w:szCs w:val="24"/>
        </w:rPr>
      </w:pPr>
    </w:p>
    <w:sectPr w:rsidR="00486599" w:rsidRPr="0048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A5" w:rsidRDefault="00E95BA5" w:rsidP="00486599">
      <w:r>
        <w:separator/>
      </w:r>
    </w:p>
  </w:endnote>
  <w:endnote w:type="continuationSeparator" w:id="0">
    <w:p w:rsidR="00E95BA5" w:rsidRDefault="00E95BA5" w:rsidP="004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A5" w:rsidRDefault="00E95BA5" w:rsidP="00486599">
      <w:r>
        <w:separator/>
      </w:r>
    </w:p>
  </w:footnote>
  <w:footnote w:type="continuationSeparator" w:id="0">
    <w:p w:rsidR="00E95BA5" w:rsidRDefault="00E95BA5" w:rsidP="0048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599"/>
    <w:rsid w:val="00267FB5"/>
    <w:rsid w:val="00453F22"/>
    <w:rsid w:val="0046319F"/>
    <w:rsid w:val="00486599"/>
    <w:rsid w:val="006451D7"/>
    <w:rsid w:val="007D26C2"/>
    <w:rsid w:val="009B5E58"/>
    <w:rsid w:val="00A0114C"/>
    <w:rsid w:val="00B77783"/>
    <w:rsid w:val="00C44745"/>
    <w:rsid w:val="00DA1232"/>
    <w:rsid w:val="00E36E04"/>
    <w:rsid w:val="00E429B2"/>
    <w:rsid w:val="00E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692F7-D02B-440B-8786-F84B1C1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599"/>
    <w:rPr>
      <w:sz w:val="18"/>
      <w:szCs w:val="18"/>
    </w:rPr>
  </w:style>
  <w:style w:type="table" w:customStyle="1" w:styleId="2">
    <w:name w:val="网格型2"/>
    <w:basedOn w:val="a1"/>
    <w:uiPriority w:val="39"/>
    <w:qFormat/>
    <w:rsid w:val="0048659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</cp:revision>
  <dcterms:created xsi:type="dcterms:W3CDTF">2020-04-10T07:03:00Z</dcterms:created>
  <dcterms:modified xsi:type="dcterms:W3CDTF">2020-04-28T07:34:00Z</dcterms:modified>
</cp:coreProperties>
</file>