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A" w:rsidRPr="002C0238" w:rsidRDefault="000F6E2A" w:rsidP="00B96424">
      <w:pPr>
        <w:spacing w:afterLines="50" w:after="156" w:line="480" w:lineRule="auto"/>
        <w:jc w:val="center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2C0238">
        <w:rPr>
          <w:rFonts w:ascii="Times New Roman" w:eastAsia="等线" w:hAnsi="Times New Roman" w:cs="Times New Roman"/>
          <w:kern w:val="0"/>
          <w:sz w:val="24"/>
          <w:szCs w:val="24"/>
        </w:rPr>
        <w:t>Tab</w:t>
      </w:r>
      <w:r w:rsidR="00691579" w:rsidRPr="002C0238">
        <w:rPr>
          <w:rFonts w:ascii="Times New Roman" w:eastAsia="等线" w:hAnsi="Times New Roman" w:cs="Times New Roman"/>
          <w:kern w:val="0"/>
          <w:sz w:val="24"/>
          <w:szCs w:val="24"/>
        </w:rPr>
        <w:t>le</w:t>
      </w:r>
      <w:r w:rsidRPr="002C0238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="00691579" w:rsidRPr="002C0238">
        <w:rPr>
          <w:rFonts w:ascii="Times New Roman" w:eastAsia="等线" w:hAnsi="Times New Roman" w:cs="Times New Roman"/>
          <w:kern w:val="0"/>
          <w:sz w:val="24"/>
          <w:szCs w:val="24"/>
        </w:rPr>
        <w:t>S2</w:t>
      </w:r>
      <w:r w:rsidRPr="002C0238">
        <w:rPr>
          <w:rFonts w:ascii="Times New Roman" w:eastAsia="等线" w:hAnsi="Times New Roman" w:cs="Times New Roman"/>
          <w:kern w:val="0"/>
          <w:sz w:val="24"/>
          <w:szCs w:val="24"/>
        </w:rPr>
        <w:t xml:space="preserve"> Effects of different doses on the body weight of</w:t>
      </w:r>
      <w:r w:rsidRPr="002C0238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males</w:t>
      </w:r>
      <w:r w:rsidRPr="002C0238">
        <w:rPr>
          <w:rFonts w:ascii="Times New Roman" w:eastAsia="等线" w:hAnsi="Times New Roman" w:cs="Times New Roman"/>
          <w:kern w:val="0"/>
          <w:sz w:val="24"/>
          <w:szCs w:val="24"/>
        </w:rPr>
        <w:t xml:space="preserve"> mice for 20 days.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2072"/>
        <w:gridCol w:w="1912"/>
        <w:gridCol w:w="2364"/>
        <w:gridCol w:w="1912"/>
      </w:tblGrid>
      <w:tr w:rsidR="002C0238" w:rsidRPr="002C0238" w:rsidTr="003C5FD9">
        <w:trPr>
          <w:trHeight w:val="314"/>
        </w:trPr>
        <w:tc>
          <w:tcPr>
            <w:tcW w:w="20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Groups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Body weight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(g)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</w:tr>
      <w:tr w:rsidR="002C0238" w:rsidRPr="002C0238" w:rsidTr="003C5FD9">
        <w:trPr>
          <w:trHeight w:val="314"/>
        </w:trPr>
        <w:tc>
          <w:tcPr>
            <w:tcW w:w="20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Initial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579" w:rsidRPr="002C0238" w:rsidRDefault="00691579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Final</w:t>
            </w:r>
          </w:p>
        </w:tc>
      </w:tr>
      <w:tr w:rsidR="002C0238" w:rsidRPr="002C0238" w:rsidTr="00691579">
        <w:trPr>
          <w:trHeight w:val="31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NC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22.47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1.96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33.23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2.01</w:t>
            </w:r>
          </w:p>
        </w:tc>
      </w:tr>
      <w:tr w:rsidR="002C0238" w:rsidRPr="002C0238" w:rsidTr="00691579">
        <w:trPr>
          <w:trHeight w:val="31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B96424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900</w:t>
            </w:r>
            <w:r w:rsidR="00634858"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mg/kg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23.34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1.65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30.66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1.87</w:t>
            </w:r>
          </w:p>
        </w:tc>
      </w:tr>
      <w:tr w:rsidR="002C0238" w:rsidRPr="002C0238" w:rsidTr="00691579">
        <w:trPr>
          <w:trHeight w:val="31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B96424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1200</w:t>
            </w:r>
            <w:r w:rsidR="00634858"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mg/kg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25.12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2.01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35.36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1.79</w:t>
            </w:r>
          </w:p>
        </w:tc>
      </w:tr>
      <w:tr w:rsidR="002C0238" w:rsidRPr="002C0238" w:rsidTr="00691579">
        <w:trPr>
          <w:trHeight w:val="314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B96424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1500</w:t>
            </w:r>
            <w:r w:rsidR="00634858"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mg/kg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25.05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1.85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E2A" w:rsidRPr="002C0238" w:rsidRDefault="000F6E2A" w:rsidP="0069157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</w:pP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34.64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±</w:t>
            </w:r>
            <w:r w:rsidRPr="002C0238">
              <w:rPr>
                <w:rFonts w:ascii="Times New Roman" w:eastAsia="等线" w:hAnsi="Times New Roman" w:cs="Times New Roman" w:hint="eastAsia"/>
                <w:kern w:val="0"/>
                <w:sz w:val="24"/>
                <w:szCs w:val="18"/>
              </w:rPr>
              <w:t xml:space="preserve"> </w:t>
            </w:r>
            <w:r w:rsidRPr="002C0238">
              <w:rPr>
                <w:rFonts w:ascii="Times New Roman" w:eastAsia="等线" w:hAnsi="Times New Roman" w:cs="Times New Roman"/>
                <w:kern w:val="0"/>
                <w:sz w:val="24"/>
                <w:szCs w:val="18"/>
              </w:rPr>
              <w:t>1.96</w:t>
            </w:r>
          </w:p>
        </w:tc>
      </w:tr>
    </w:tbl>
    <w:p w:rsidR="00691579" w:rsidRPr="002C0238" w:rsidRDefault="000F6E2A" w:rsidP="00B96424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18"/>
        </w:rPr>
        <w:sectPr w:rsidR="00691579" w:rsidRPr="002C02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C0238">
        <w:rPr>
          <w:rFonts w:ascii="Times New Roman" w:eastAsia="等线" w:hAnsi="Times New Roman" w:cs="Times New Roman"/>
          <w:kern w:val="0"/>
          <w:sz w:val="24"/>
          <w:szCs w:val="18"/>
        </w:rPr>
        <w:t xml:space="preserve">The values were reported as the Mean ± S.D. of </w:t>
      </w:r>
      <w:r w:rsidR="00930A47" w:rsidRPr="002C0238">
        <w:rPr>
          <w:rFonts w:ascii="Times New Roman" w:eastAsia="等线" w:hAnsi="Times New Roman" w:cs="Times New Roman"/>
          <w:kern w:val="0"/>
          <w:sz w:val="24"/>
          <w:szCs w:val="18"/>
        </w:rPr>
        <w:t>ten</w:t>
      </w:r>
      <w:r w:rsidRPr="002C0238">
        <w:rPr>
          <w:rFonts w:ascii="Times New Roman" w:eastAsia="等线" w:hAnsi="Times New Roman" w:cs="Times New Roman"/>
          <w:kern w:val="0"/>
          <w:sz w:val="24"/>
          <w:szCs w:val="18"/>
        </w:rPr>
        <w:t xml:space="preserve"> mice in each group.</w:t>
      </w:r>
      <w:r w:rsidR="008A0BE1">
        <w:rPr>
          <w:rFonts w:ascii="Times New Roman" w:eastAsia="等线" w:hAnsi="Times New Roman" w:cs="Times New Roman"/>
          <w:kern w:val="0"/>
          <w:sz w:val="24"/>
          <w:szCs w:val="18"/>
        </w:rPr>
        <w:t xml:space="preserve"> NC: normal control groups</w:t>
      </w:r>
      <w:bookmarkStart w:id="0" w:name="_GoBack"/>
      <w:bookmarkEnd w:id="0"/>
    </w:p>
    <w:p w:rsidR="00FB61B2" w:rsidRPr="00DF1909" w:rsidRDefault="00FB61B2" w:rsidP="008A0BE1">
      <w:pPr>
        <w:spacing w:afterLines="50" w:after="156"/>
        <w:rPr>
          <w:rFonts w:ascii="Times New Roman" w:eastAsia="等线" w:hAnsi="Times New Roman" w:cs="Times New Roman" w:hint="eastAsia"/>
          <w:b/>
          <w:kern w:val="0"/>
          <w:sz w:val="24"/>
          <w:szCs w:val="18"/>
        </w:rPr>
      </w:pPr>
    </w:p>
    <w:sectPr w:rsidR="00FB61B2" w:rsidRPr="00DF1909" w:rsidSect="00B964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52" w:rsidRDefault="00492E52" w:rsidP="000F6E2A">
      <w:r>
        <w:separator/>
      </w:r>
    </w:p>
  </w:endnote>
  <w:endnote w:type="continuationSeparator" w:id="0">
    <w:p w:rsidR="00492E52" w:rsidRDefault="00492E52" w:rsidP="000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52" w:rsidRDefault="00492E52" w:rsidP="000F6E2A">
      <w:r>
        <w:separator/>
      </w:r>
    </w:p>
  </w:footnote>
  <w:footnote w:type="continuationSeparator" w:id="0">
    <w:p w:rsidR="00492E52" w:rsidRDefault="00492E52" w:rsidP="000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7"/>
    <w:rsid w:val="000D7D8F"/>
    <w:rsid w:val="000F6E2A"/>
    <w:rsid w:val="00107D43"/>
    <w:rsid w:val="001C4283"/>
    <w:rsid w:val="002213D0"/>
    <w:rsid w:val="002C0238"/>
    <w:rsid w:val="00310137"/>
    <w:rsid w:val="003C18F2"/>
    <w:rsid w:val="00476F7D"/>
    <w:rsid w:val="00492E52"/>
    <w:rsid w:val="005C56EB"/>
    <w:rsid w:val="00634858"/>
    <w:rsid w:val="00691579"/>
    <w:rsid w:val="007229C3"/>
    <w:rsid w:val="00724CC8"/>
    <w:rsid w:val="007D2513"/>
    <w:rsid w:val="008A0BE1"/>
    <w:rsid w:val="008C2245"/>
    <w:rsid w:val="00930A47"/>
    <w:rsid w:val="00A506D9"/>
    <w:rsid w:val="00B96424"/>
    <w:rsid w:val="00BB3AA3"/>
    <w:rsid w:val="00C55DBC"/>
    <w:rsid w:val="00C61133"/>
    <w:rsid w:val="00C93769"/>
    <w:rsid w:val="00CD08C2"/>
    <w:rsid w:val="00D54748"/>
    <w:rsid w:val="00DF1909"/>
    <w:rsid w:val="00E03025"/>
    <w:rsid w:val="00E374B9"/>
    <w:rsid w:val="00E80879"/>
    <w:rsid w:val="00FB61B2"/>
    <w:rsid w:val="00FD7B27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5E1F3"/>
  <w15:chartTrackingRefBased/>
  <w15:docId w15:val="{D20D2F6B-7E88-457E-ABBD-108C6AC6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E2A"/>
    <w:rPr>
      <w:sz w:val="18"/>
      <w:szCs w:val="18"/>
    </w:rPr>
  </w:style>
  <w:style w:type="table" w:styleId="a7">
    <w:name w:val="Table Grid"/>
    <w:basedOn w:val="a1"/>
    <w:uiPriority w:val="39"/>
    <w:rsid w:val="00C9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张小北</dc:creator>
  <cp:keywords/>
  <dc:description/>
  <cp:lastModifiedBy>lenovo</cp:lastModifiedBy>
  <cp:revision>2</cp:revision>
  <dcterms:created xsi:type="dcterms:W3CDTF">2021-01-17T02:41:00Z</dcterms:created>
  <dcterms:modified xsi:type="dcterms:W3CDTF">2021-01-17T02:41:00Z</dcterms:modified>
</cp:coreProperties>
</file>