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F9" w:rsidRPr="00774394" w:rsidRDefault="002544F9" w:rsidP="00C86BAA">
      <w:pPr>
        <w:pStyle w:val="heading10"/>
        <w:suppressLineNumbers/>
        <w:rPr>
          <w:rFonts w:eastAsiaTheme="minorEastAsia"/>
          <w:lang w:eastAsia="zh-CN"/>
        </w:rPr>
      </w:pPr>
      <w:bookmarkStart w:id="0" w:name="_GoBack"/>
      <w:bookmarkEnd w:id="0"/>
      <w:r w:rsidRPr="00774394">
        <w:rPr>
          <w:rFonts w:eastAsiaTheme="minorEastAsia" w:hint="eastAsia"/>
          <w:lang w:eastAsia="zh-CN"/>
        </w:rPr>
        <w:t>S</w:t>
      </w:r>
      <w:r w:rsidRPr="00774394">
        <w:t xml:space="preserve">upplementary </w:t>
      </w:r>
      <w:r w:rsidRPr="00774394">
        <w:rPr>
          <w:rFonts w:eastAsiaTheme="minorEastAsia" w:hint="eastAsia"/>
          <w:lang w:eastAsia="zh-CN"/>
        </w:rPr>
        <w:t>M</w:t>
      </w:r>
      <w:r w:rsidRPr="00774394">
        <w:t>aterials</w:t>
      </w:r>
    </w:p>
    <w:p w:rsidR="002544F9" w:rsidRDefault="002544F9" w:rsidP="002544F9">
      <w:pPr>
        <w:pStyle w:val="IETParagraph"/>
        <w:suppressLineNumbers/>
        <w:suppressAutoHyphens/>
        <w:snapToGrid w:val="0"/>
        <w:spacing w:line="276" w:lineRule="auto"/>
        <w:ind w:firstLineChars="200" w:firstLine="440"/>
        <w:textAlignment w:val="center"/>
        <w:rPr>
          <w:color w:val="000000" w:themeColor="text1"/>
          <w:sz w:val="22"/>
          <w:szCs w:val="22"/>
        </w:rPr>
      </w:pPr>
      <w:r w:rsidRPr="00774394">
        <w:rPr>
          <w:rFonts w:hint="eastAsia"/>
          <w:color w:val="000000" w:themeColor="text1"/>
          <w:sz w:val="22"/>
          <w:szCs w:val="22"/>
          <w:lang w:val="en-US"/>
        </w:rPr>
        <w:t>The following table is the</w:t>
      </w:r>
      <w:r w:rsidRPr="00774394">
        <w:rPr>
          <w:color w:val="000000" w:themeColor="text1"/>
          <w:sz w:val="22"/>
          <w:szCs w:val="22"/>
        </w:rPr>
        <w:t xml:space="preserve"> mapping table of plaintext, the HM weight of SBOX output value and key calculated by the method in this paper.</w:t>
      </w:r>
    </w:p>
    <w:p w:rsidR="002544F9" w:rsidRPr="002544F9" w:rsidRDefault="002544F9" w:rsidP="002544F9">
      <w:pPr>
        <w:pStyle w:val="IETParagraph"/>
        <w:suppressLineNumbers/>
        <w:suppressAutoHyphens/>
        <w:snapToGrid w:val="0"/>
        <w:spacing w:line="276" w:lineRule="auto"/>
        <w:ind w:firstLineChars="200" w:firstLine="440"/>
        <w:textAlignment w:val="center"/>
        <w:rPr>
          <w:color w:val="000000" w:themeColor="text1"/>
          <w:sz w:val="22"/>
          <w:szCs w:val="22"/>
          <w:lang w:val="en-US"/>
        </w:rPr>
      </w:pPr>
    </w:p>
    <w:p w:rsidR="002544F9" w:rsidRDefault="002544F9" w:rsidP="002544F9">
      <w:pPr>
        <w:pStyle w:val="Heading1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Mapping table of plaintext,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HM weight of SBOX output value and key</w:t>
      </w:r>
    </w:p>
    <w:tbl>
      <w:tblPr>
        <w:tblW w:w="88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65"/>
        <w:gridCol w:w="750"/>
        <w:gridCol w:w="555"/>
        <w:gridCol w:w="717"/>
        <w:gridCol w:w="727"/>
        <w:gridCol w:w="573"/>
        <w:gridCol w:w="708"/>
        <w:gridCol w:w="736"/>
        <w:gridCol w:w="593"/>
        <w:gridCol w:w="746"/>
        <w:gridCol w:w="736"/>
        <w:gridCol w:w="692"/>
      </w:tblGrid>
      <w:tr w:rsidR="002544F9" w:rsidRPr="002446AF" w:rsidTr="00BA67F9">
        <w:trPr>
          <w:trHeight w:hRule="exact" w:val="269"/>
          <w:jc w:val="center"/>
        </w:trPr>
        <w:tc>
          <w:tcPr>
            <w:tcW w:w="2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hint="eastAsia"/>
                <w:color w:val="000000" w:themeColor="text1"/>
                <w:sz w:val="11"/>
                <w:szCs w:val="11"/>
              </w:rPr>
              <w:t>F</w:t>
            </w:r>
            <w:r w:rsidRPr="002446AF">
              <w:rPr>
                <w:color w:val="000000" w:themeColor="text1"/>
                <w:sz w:val="11"/>
                <w:szCs w:val="11"/>
              </w:rPr>
              <w:t>irst round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hint="eastAsia"/>
                <w:color w:val="000000" w:themeColor="text1"/>
                <w:sz w:val="11"/>
                <w:szCs w:val="11"/>
              </w:rPr>
              <w:t>S</w:t>
            </w:r>
            <w:r w:rsidRPr="002446AF">
              <w:rPr>
                <w:color w:val="000000" w:themeColor="text1"/>
                <w:sz w:val="11"/>
                <w:szCs w:val="11"/>
              </w:rPr>
              <w:t>econd round</w:t>
            </w:r>
          </w:p>
        </w:tc>
        <w:tc>
          <w:tcPr>
            <w:tcW w:w="2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color w:val="000000" w:themeColor="text1"/>
                <w:sz w:val="11"/>
                <w:szCs w:val="11"/>
              </w:rPr>
              <w:t>Third round</w:t>
            </w:r>
          </w:p>
        </w:tc>
        <w:tc>
          <w:tcPr>
            <w:tcW w:w="2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color w:val="000000" w:themeColor="text1"/>
                <w:sz w:val="11"/>
                <w:szCs w:val="11"/>
              </w:rPr>
              <w:t>Fourth round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color w:val="000000" w:themeColor="text1"/>
                <w:sz w:val="11"/>
                <w:szCs w:val="11"/>
              </w:rPr>
              <w:t>Result</w:t>
            </w:r>
          </w:p>
        </w:tc>
      </w:tr>
      <w:tr w:rsidR="002544F9" w:rsidRPr="002446AF" w:rsidTr="002544F9">
        <w:trPr>
          <w:trHeight w:hRule="exact" w:val="491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hint="eastAsia"/>
                <w:color w:val="000000" w:themeColor="text1"/>
                <w:sz w:val="11"/>
                <w:szCs w:val="11"/>
              </w:rPr>
              <w:t>Key subset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hint="eastAsia"/>
                <w:color w:val="000000" w:themeColor="text1"/>
                <w:sz w:val="11"/>
                <w:szCs w:val="11"/>
              </w:rPr>
              <w:t>Selected plaintext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  <w:t>HM weight</w:t>
            </w:r>
          </w:p>
        </w:tc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hint="eastAsia"/>
                <w:color w:val="000000" w:themeColor="text1"/>
                <w:sz w:val="11"/>
                <w:szCs w:val="11"/>
              </w:rPr>
              <w:t>Key subset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hint="eastAsia"/>
                <w:color w:val="000000" w:themeColor="text1"/>
                <w:sz w:val="11"/>
                <w:szCs w:val="11"/>
              </w:rPr>
              <w:t>Selected plaintext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  <w:t>HM weight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hint="eastAsia"/>
                <w:color w:val="000000" w:themeColor="text1"/>
                <w:sz w:val="11"/>
                <w:szCs w:val="11"/>
              </w:rPr>
              <w:t>Key subset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hint="eastAsia"/>
                <w:color w:val="000000" w:themeColor="text1"/>
                <w:sz w:val="11"/>
                <w:szCs w:val="11"/>
              </w:rPr>
              <w:t>Selected plaintext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  <w:t>HM weight</w:t>
            </w:r>
          </w:p>
        </w:tc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hint="eastAsia"/>
                <w:color w:val="000000" w:themeColor="text1"/>
                <w:sz w:val="11"/>
                <w:szCs w:val="11"/>
              </w:rPr>
              <w:t>Key subset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hint="eastAsia"/>
                <w:color w:val="000000" w:themeColor="text1"/>
                <w:sz w:val="11"/>
                <w:szCs w:val="11"/>
              </w:rPr>
              <w:t>Selected plaintext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  <w:t>HM weight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color w:val="000000" w:themeColor="text1"/>
                <w:sz w:val="11"/>
                <w:szCs w:val="11"/>
              </w:rPr>
              <w:t>The Key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251</w:t>
            </w:r>
          </w:p>
        </w:tc>
        <w:tc>
          <w:tcPr>
            <w:tcW w:w="55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251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56</w:t>
            </w:r>
          </w:p>
        </w:tc>
        <w:tc>
          <w:tcPr>
            <w:tcW w:w="7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83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215</w:t>
            </w:r>
          </w:p>
        </w:tc>
        <w:tc>
          <w:tcPr>
            <w:tcW w:w="351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215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78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56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56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56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115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203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203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203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146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115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158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158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158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158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115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115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203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78</w:t>
            </w:r>
          </w:p>
        </w:tc>
        <w:tc>
          <w:tcPr>
            <w:tcW w:w="351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78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215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146</w:t>
            </w:r>
          </w:p>
        </w:tc>
        <w:tc>
          <w:tcPr>
            <w:tcW w:w="351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146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243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243</w:t>
            </w:r>
          </w:p>
        </w:tc>
        <w:tc>
          <w:tcPr>
            <w:tcW w:w="351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243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7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237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</w:t>
            </w:r>
          </w:p>
        </w:tc>
        <w:tc>
          <w:tcPr>
            <w:tcW w:w="351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163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213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213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213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163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163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27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37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230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230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230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54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95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206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206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61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135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135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135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64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180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95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95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68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206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180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180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95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27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234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234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101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64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64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64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110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182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222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222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129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222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182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182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132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234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27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27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135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121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68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68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163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54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165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165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25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165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68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54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101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26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180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101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101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54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27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182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110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204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204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28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195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165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29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204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195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195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195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30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206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204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110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110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31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213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37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132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132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32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222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129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129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129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33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230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132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37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37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34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233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61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233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233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35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234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233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61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61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36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250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250</w:t>
            </w:r>
          </w:p>
        </w:tc>
        <w:tc>
          <w:tcPr>
            <w:tcW w:w="351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250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37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7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37</w:t>
            </w: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107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242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242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38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242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107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107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39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177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35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35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40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35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223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223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41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97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128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128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42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35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128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240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240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43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47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164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164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164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44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48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207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45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49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223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207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207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46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50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240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97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97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47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65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140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255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255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48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66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47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47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66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49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67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65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66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47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50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69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66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100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100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51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73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100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209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209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52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76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103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65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53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87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209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65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54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89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218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103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103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55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92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244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244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244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56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93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255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218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218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57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97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18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149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232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58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100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48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220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149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59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103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67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232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220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60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104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106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117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117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61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106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117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48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48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62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107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130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236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236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63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117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149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106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157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64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128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157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157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190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65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130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178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190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106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66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133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190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67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67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67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137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220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130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130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68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139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232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178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178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69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141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236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lastRenderedPageBreak/>
              <w:t>70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142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87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93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93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71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149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89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141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152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72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152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92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152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141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73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157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93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194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194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74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164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104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104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137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75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178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137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137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104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76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179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141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87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92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77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190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142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92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87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78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191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152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89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89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79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194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194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142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142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80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196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168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179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179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81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207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49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139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139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82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209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73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49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49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83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218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76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76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76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84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220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139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85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223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179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239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239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86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232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191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73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73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87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236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239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191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191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88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239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196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196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89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240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69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69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69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90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242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133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133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133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91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244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196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92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255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50</w:t>
            </w:r>
          </w:p>
        </w:tc>
        <w:tc>
          <w:tcPr>
            <w:tcW w:w="351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50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93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7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167</w:t>
            </w: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53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212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212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94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57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53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53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95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159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159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159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96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212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57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57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97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98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98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145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145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99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188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188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100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32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227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227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101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145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32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32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102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188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103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28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201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201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201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104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32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227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248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248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105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34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248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106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36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39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39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107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39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228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228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108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41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34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151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205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109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51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39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205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238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110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52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41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238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151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111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53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79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34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88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112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55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83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88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34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113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57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88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79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114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60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123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79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115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70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125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123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123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116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79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151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173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173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117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80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162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83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83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118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82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173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125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125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119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83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205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41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162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120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88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228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162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254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121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90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238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254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41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122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91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254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123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98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183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183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124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102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197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125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109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197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0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126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113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51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127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123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60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155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155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128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125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98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167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167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129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134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148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170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170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130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138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155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60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131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145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167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60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132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148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170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98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98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133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151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183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51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51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134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153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197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148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148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135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155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237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237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136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156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28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211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249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137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159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36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249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211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138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162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52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52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52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139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166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80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80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80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140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167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82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82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82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141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170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90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134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134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142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173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134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166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166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143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176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166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144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183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211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28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28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145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184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237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36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36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146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185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249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90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90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147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188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55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109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109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148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197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102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217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246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149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199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109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246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217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150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201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113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102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156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151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205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138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156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102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152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211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153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113</w:t>
            </w:r>
          </w:p>
        </w:tc>
        <w:tc>
          <w:tcPr>
            <w:tcW w:w="7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184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153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212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156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184</w:t>
            </w:r>
          </w:p>
        </w:tc>
        <w:tc>
          <w:tcPr>
            <w:tcW w:w="7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113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154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217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184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138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138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155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227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185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55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55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156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228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217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185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185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lastRenderedPageBreak/>
              <w:t>157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237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246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153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158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238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70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159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246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70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91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160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248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91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161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249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199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199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162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254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176</w:t>
            </w:r>
          </w:p>
        </w:tc>
        <w:tc>
          <w:tcPr>
            <w:tcW w:w="351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176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163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111</w:t>
            </w: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33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241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164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241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33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165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253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253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253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166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26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121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121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167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29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74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168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33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116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74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74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169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38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121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219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219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170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40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161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172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171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42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172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161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177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172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46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177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177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161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173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58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219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116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116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174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63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235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235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175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72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26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57</w:t>
            </w: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171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176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74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38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247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177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75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42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26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94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178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77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46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94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26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179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84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94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42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221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180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94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131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221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42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181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99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171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181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181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182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111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181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226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226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183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112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221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38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38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184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114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226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131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131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185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116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247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46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46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186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118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63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140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140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187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120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72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77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77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188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121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75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124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124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189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122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77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75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122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190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124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111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122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75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191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131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122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72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111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192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136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124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111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72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193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140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140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187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229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194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143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168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229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187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195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147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187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63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216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196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161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216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216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63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197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168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229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168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168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198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169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192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192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199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171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29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136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136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200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172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99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201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175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114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210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210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202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177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136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99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189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203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181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175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189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99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204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187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189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29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29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205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189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192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175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175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206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192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210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231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231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207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210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231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114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114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208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216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40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116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143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143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209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219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58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58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58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210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221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84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245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245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211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226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112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40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40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212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229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118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84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118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213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231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143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118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84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214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235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169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169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169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215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241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245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112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112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216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245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147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147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217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247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147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218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253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120</w:t>
            </w:r>
          </w:p>
        </w:tc>
        <w:tc>
          <w:tcPr>
            <w:tcW w:w="351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120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219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7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168</w:t>
            </w: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127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144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144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220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144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127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127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221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25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30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44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44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222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30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44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198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198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223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31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174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174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174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224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44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198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30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30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225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45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45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154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154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226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59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71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45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45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227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62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108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108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108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228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71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119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71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71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229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81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154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119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119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230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85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202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202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231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86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31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232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105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81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86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86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233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108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86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31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31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234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119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202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81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81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235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126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25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25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25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236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127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59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85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85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237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144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85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59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59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238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150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224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224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224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239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154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62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150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150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240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174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105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105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105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241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193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126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214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214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242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198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150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126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126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243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200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193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62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62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lastRenderedPageBreak/>
              <w:t>244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202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214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193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193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245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214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8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246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224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200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200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200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247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7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252</w:t>
            </w:r>
          </w:p>
        </w:tc>
        <w:tc>
          <w:tcPr>
            <w:tcW w:w="351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252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248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43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208</w:t>
            </w:r>
          </w:p>
        </w:tc>
        <w:tc>
          <w:tcPr>
            <w:tcW w:w="351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208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249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96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225</w:t>
            </w:r>
          </w:p>
        </w:tc>
        <w:tc>
          <w:tcPr>
            <w:tcW w:w="351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225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250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160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96</w:t>
            </w:r>
          </w:p>
        </w:tc>
        <w:tc>
          <w:tcPr>
            <w:tcW w:w="351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96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251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186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252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208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160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160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160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253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225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186</w:t>
            </w:r>
          </w:p>
        </w:tc>
        <w:tc>
          <w:tcPr>
            <w:tcW w:w="351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186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254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252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43</w:t>
            </w:r>
          </w:p>
        </w:tc>
        <w:tc>
          <w:tcPr>
            <w:tcW w:w="351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43</w:t>
            </w:r>
          </w:p>
        </w:tc>
      </w:tr>
      <w:tr w:rsidR="002544F9" w:rsidRPr="002446AF" w:rsidTr="00BA67F9">
        <w:trPr>
          <w:trHeight w:hRule="exact" w:val="15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255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b/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</w:t>
            </w:r>
          </w:p>
        </w:tc>
        <w:tc>
          <w:tcPr>
            <w:tcW w:w="55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rPr>
                <w:rFonts w:ascii="SimSun" w:hAnsi="SimSun" w:cs="SimSun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4F9" w:rsidRPr="002446AF" w:rsidRDefault="002544F9" w:rsidP="00BA67F9">
            <w:pPr>
              <w:textAlignment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 w:rsidRPr="002446AF">
              <w:rPr>
                <w:rFonts w:ascii="SimSun" w:hAnsi="SimSun" w:cs="SimSun" w:hint="eastAsia"/>
                <w:color w:val="000000" w:themeColor="text1"/>
                <w:sz w:val="11"/>
                <w:szCs w:val="11"/>
              </w:rPr>
              <w:t>23</w:t>
            </w:r>
          </w:p>
        </w:tc>
      </w:tr>
    </w:tbl>
    <w:p w:rsidR="002544F9" w:rsidRDefault="002544F9" w:rsidP="002544F9"/>
    <w:p w:rsidR="002544F9" w:rsidRDefault="002544F9" w:rsidP="002544F9">
      <w:pPr>
        <w:pStyle w:val="EndNoteBibliography"/>
        <w:snapToGrid w:val="0"/>
        <w:spacing w:line="276" w:lineRule="auto"/>
        <w:jc w:val="both"/>
        <w:rPr>
          <w:rFonts w:eastAsia="Helvetica"/>
          <w:sz w:val="21"/>
          <w:szCs w:val="21"/>
          <w:shd w:val="clear" w:color="auto" w:fill="FFFFFF"/>
          <w:lang w:val="en-US"/>
        </w:rPr>
      </w:pPr>
    </w:p>
    <w:sectPr w:rsidR="002544F9">
      <w:pgSz w:w="11906" w:h="16838"/>
      <w:pgMar w:top="1418" w:right="1797" w:bottom="1418" w:left="1797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172" w:rsidRDefault="00BA4172" w:rsidP="00FE1E6B">
      <w:r>
        <w:separator/>
      </w:r>
    </w:p>
  </w:endnote>
  <w:endnote w:type="continuationSeparator" w:id="0">
    <w:p w:rsidR="00BA4172" w:rsidRDefault="00BA4172" w:rsidP="00FE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172" w:rsidRDefault="00BA4172" w:rsidP="00FE1E6B">
      <w:r>
        <w:separator/>
      </w:r>
    </w:p>
  </w:footnote>
  <w:footnote w:type="continuationSeparator" w:id="0">
    <w:p w:rsidR="00BA4172" w:rsidRDefault="00BA4172" w:rsidP="00FE1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666E1"/>
    <w:multiLevelType w:val="multilevel"/>
    <w:tmpl w:val="123666E1"/>
    <w:lvl w:ilvl="0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772DC1"/>
    <w:multiLevelType w:val="multilevel"/>
    <w:tmpl w:val="3A772DC1"/>
    <w:lvl w:ilvl="0">
      <w:start w:val="1"/>
      <w:numFmt w:val="decimal"/>
      <w:pStyle w:val="IETHeading2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73CCA"/>
    <w:multiLevelType w:val="multilevel"/>
    <w:tmpl w:val="7FD73CCA"/>
    <w:lvl w:ilvl="0">
      <w:start w:val="1"/>
      <w:numFmt w:val="decimal"/>
      <w:pStyle w:val="IETHeading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63"/>
    <w:rsid w:val="00000D75"/>
    <w:rsid w:val="0001022F"/>
    <w:rsid w:val="00010BAA"/>
    <w:rsid w:val="00011D37"/>
    <w:rsid w:val="00012C4C"/>
    <w:rsid w:val="00013600"/>
    <w:rsid w:val="00013BA4"/>
    <w:rsid w:val="000150F8"/>
    <w:rsid w:val="00015967"/>
    <w:rsid w:val="00017803"/>
    <w:rsid w:val="00020127"/>
    <w:rsid w:val="0002085F"/>
    <w:rsid w:val="00022C9C"/>
    <w:rsid w:val="00030594"/>
    <w:rsid w:val="00034222"/>
    <w:rsid w:val="000347EB"/>
    <w:rsid w:val="00040791"/>
    <w:rsid w:val="00041915"/>
    <w:rsid w:val="00045249"/>
    <w:rsid w:val="000454DC"/>
    <w:rsid w:val="00047068"/>
    <w:rsid w:val="00047C67"/>
    <w:rsid w:val="00051ACC"/>
    <w:rsid w:val="00051EC4"/>
    <w:rsid w:val="00051EDB"/>
    <w:rsid w:val="00052ACD"/>
    <w:rsid w:val="00053487"/>
    <w:rsid w:val="000550FA"/>
    <w:rsid w:val="00055D70"/>
    <w:rsid w:val="000563C8"/>
    <w:rsid w:val="0005666C"/>
    <w:rsid w:val="00060C25"/>
    <w:rsid w:val="00061033"/>
    <w:rsid w:val="000613EB"/>
    <w:rsid w:val="0006189C"/>
    <w:rsid w:val="0006225A"/>
    <w:rsid w:val="00064674"/>
    <w:rsid w:val="00067D61"/>
    <w:rsid w:val="00074848"/>
    <w:rsid w:val="00075D68"/>
    <w:rsid w:val="00077AE2"/>
    <w:rsid w:val="00085330"/>
    <w:rsid w:val="000860C8"/>
    <w:rsid w:val="000928AA"/>
    <w:rsid w:val="00093199"/>
    <w:rsid w:val="00093B49"/>
    <w:rsid w:val="00094320"/>
    <w:rsid w:val="000A2E6B"/>
    <w:rsid w:val="000A3488"/>
    <w:rsid w:val="000A39C2"/>
    <w:rsid w:val="000B44BE"/>
    <w:rsid w:val="000C1DE2"/>
    <w:rsid w:val="000C2952"/>
    <w:rsid w:val="000C368C"/>
    <w:rsid w:val="000C6E11"/>
    <w:rsid w:val="000D0EA4"/>
    <w:rsid w:val="000D1914"/>
    <w:rsid w:val="000D4131"/>
    <w:rsid w:val="000D47D6"/>
    <w:rsid w:val="000D47DE"/>
    <w:rsid w:val="000D4F13"/>
    <w:rsid w:val="000E28E1"/>
    <w:rsid w:val="000E2C7A"/>
    <w:rsid w:val="000E495F"/>
    <w:rsid w:val="000E6FA8"/>
    <w:rsid w:val="00100796"/>
    <w:rsid w:val="00100D79"/>
    <w:rsid w:val="00101578"/>
    <w:rsid w:val="00101614"/>
    <w:rsid w:val="00101DED"/>
    <w:rsid w:val="00103278"/>
    <w:rsid w:val="0010404F"/>
    <w:rsid w:val="00106665"/>
    <w:rsid w:val="00106AE6"/>
    <w:rsid w:val="001070FC"/>
    <w:rsid w:val="0011294E"/>
    <w:rsid w:val="00113A97"/>
    <w:rsid w:val="00114303"/>
    <w:rsid w:val="00123A10"/>
    <w:rsid w:val="00123C63"/>
    <w:rsid w:val="00124E51"/>
    <w:rsid w:val="00131522"/>
    <w:rsid w:val="00136B3C"/>
    <w:rsid w:val="00137006"/>
    <w:rsid w:val="00140D5E"/>
    <w:rsid w:val="00140DD3"/>
    <w:rsid w:val="00145755"/>
    <w:rsid w:val="001534DB"/>
    <w:rsid w:val="001561DF"/>
    <w:rsid w:val="00156C5F"/>
    <w:rsid w:val="0015754F"/>
    <w:rsid w:val="0016297A"/>
    <w:rsid w:val="0016333D"/>
    <w:rsid w:val="001661F6"/>
    <w:rsid w:val="00166814"/>
    <w:rsid w:val="0017016E"/>
    <w:rsid w:val="00174BB5"/>
    <w:rsid w:val="00174D08"/>
    <w:rsid w:val="0017585A"/>
    <w:rsid w:val="001812DF"/>
    <w:rsid w:val="00182B0C"/>
    <w:rsid w:val="00185F5E"/>
    <w:rsid w:val="001877B6"/>
    <w:rsid w:val="00187A8E"/>
    <w:rsid w:val="00190E44"/>
    <w:rsid w:val="001936F7"/>
    <w:rsid w:val="001A042C"/>
    <w:rsid w:val="001A258D"/>
    <w:rsid w:val="001A291F"/>
    <w:rsid w:val="001A375A"/>
    <w:rsid w:val="001A408A"/>
    <w:rsid w:val="001A4B7F"/>
    <w:rsid w:val="001A5511"/>
    <w:rsid w:val="001A5FF6"/>
    <w:rsid w:val="001A75DF"/>
    <w:rsid w:val="001B0A39"/>
    <w:rsid w:val="001B7ABF"/>
    <w:rsid w:val="001C261B"/>
    <w:rsid w:val="001C40C5"/>
    <w:rsid w:val="001C6614"/>
    <w:rsid w:val="001D1726"/>
    <w:rsid w:val="001D1A0F"/>
    <w:rsid w:val="001D1DFD"/>
    <w:rsid w:val="001D2A1F"/>
    <w:rsid w:val="001D4EC2"/>
    <w:rsid w:val="001D5738"/>
    <w:rsid w:val="001D7D35"/>
    <w:rsid w:val="001E2EE0"/>
    <w:rsid w:val="001E5014"/>
    <w:rsid w:val="001E5419"/>
    <w:rsid w:val="001F49A6"/>
    <w:rsid w:val="0020603F"/>
    <w:rsid w:val="00212BF5"/>
    <w:rsid w:val="00214F01"/>
    <w:rsid w:val="00216D7C"/>
    <w:rsid w:val="0022304F"/>
    <w:rsid w:val="0022409E"/>
    <w:rsid w:val="0022555C"/>
    <w:rsid w:val="00230548"/>
    <w:rsid w:val="00232210"/>
    <w:rsid w:val="00233589"/>
    <w:rsid w:val="00233CB9"/>
    <w:rsid w:val="00235AF7"/>
    <w:rsid w:val="002410D5"/>
    <w:rsid w:val="00241662"/>
    <w:rsid w:val="00242DA4"/>
    <w:rsid w:val="00243BBB"/>
    <w:rsid w:val="002446AF"/>
    <w:rsid w:val="002451F4"/>
    <w:rsid w:val="00246546"/>
    <w:rsid w:val="0024662F"/>
    <w:rsid w:val="0025138D"/>
    <w:rsid w:val="00251541"/>
    <w:rsid w:val="00251E6B"/>
    <w:rsid w:val="002544F9"/>
    <w:rsid w:val="00260C8D"/>
    <w:rsid w:val="0026388F"/>
    <w:rsid w:val="002651FF"/>
    <w:rsid w:val="00265727"/>
    <w:rsid w:val="00273CDA"/>
    <w:rsid w:val="002761EC"/>
    <w:rsid w:val="00280157"/>
    <w:rsid w:val="00282DC5"/>
    <w:rsid w:val="002844FA"/>
    <w:rsid w:val="00286732"/>
    <w:rsid w:val="002877DC"/>
    <w:rsid w:val="00290FAE"/>
    <w:rsid w:val="002928CE"/>
    <w:rsid w:val="00295BFF"/>
    <w:rsid w:val="002A23C1"/>
    <w:rsid w:val="002A3F1B"/>
    <w:rsid w:val="002A4C92"/>
    <w:rsid w:val="002A4F78"/>
    <w:rsid w:val="002B2F8E"/>
    <w:rsid w:val="002B5F7B"/>
    <w:rsid w:val="002C24FD"/>
    <w:rsid w:val="002C625A"/>
    <w:rsid w:val="002C7AC9"/>
    <w:rsid w:val="002D2638"/>
    <w:rsid w:val="002D55E3"/>
    <w:rsid w:val="002D7566"/>
    <w:rsid w:val="002D7E2A"/>
    <w:rsid w:val="002E0B2C"/>
    <w:rsid w:val="002E28F0"/>
    <w:rsid w:val="002E3B64"/>
    <w:rsid w:val="002E6997"/>
    <w:rsid w:val="002F69CC"/>
    <w:rsid w:val="002F6B77"/>
    <w:rsid w:val="002F7A7C"/>
    <w:rsid w:val="003008E8"/>
    <w:rsid w:val="00316BFD"/>
    <w:rsid w:val="003201D3"/>
    <w:rsid w:val="00320EAD"/>
    <w:rsid w:val="0032627F"/>
    <w:rsid w:val="003275C1"/>
    <w:rsid w:val="00330532"/>
    <w:rsid w:val="00330616"/>
    <w:rsid w:val="00330B14"/>
    <w:rsid w:val="003334A0"/>
    <w:rsid w:val="00337896"/>
    <w:rsid w:val="00340BC3"/>
    <w:rsid w:val="003410B8"/>
    <w:rsid w:val="00341ABB"/>
    <w:rsid w:val="003427F3"/>
    <w:rsid w:val="00343402"/>
    <w:rsid w:val="00343D27"/>
    <w:rsid w:val="00347933"/>
    <w:rsid w:val="00352940"/>
    <w:rsid w:val="00352C2D"/>
    <w:rsid w:val="00353935"/>
    <w:rsid w:val="00354990"/>
    <w:rsid w:val="003553F6"/>
    <w:rsid w:val="00355786"/>
    <w:rsid w:val="003611B3"/>
    <w:rsid w:val="00363549"/>
    <w:rsid w:val="0036662B"/>
    <w:rsid w:val="00372829"/>
    <w:rsid w:val="00372AEF"/>
    <w:rsid w:val="00372E1C"/>
    <w:rsid w:val="00375B8F"/>
    <w:rsid w:val="00381A26"/>
    <w:rsid w:val="00381CEB"/>
    <w:rsid w:val="00387AC9"/>
    <w:rsid w:val="00390866"/>
    <w:rsid w:val="00390F25"/>
    <w:rsid w:val="00391B64"/>
    <w:rsid w:val="00392919"/>
    <w:rsid w:val="00395267"/>
    <w:rsid w:val="0039617C"/>
    <w:rsid w:val="003A35A3"/>
    <w:rsid w:val="003A3A70"/>
    <w:rsid w:val="003A45AA"/>
    <w:rsid w:val="003A76CF"/>
    <w:rsid w:val="003B1E69"/>
    <w:rsid w:val="003B1F5A"/>
    <w:rsid w:val="003B3844"/>
    <w:rsid w:val="003B46A1"/>
    <w:rsid w:val="003B794C"/>
    <w:rsid w:val="003C1AEA"/>
    <w:rsid w:val="003C52EB"/>
    <w:rsid w:val="003C6BAA"/>
    <w:rsid w:val="003D31BE"/>
    <w:rsid w:val="003D6352"/>
    <w:rsid w:val="003D6581"/>
    <w:rsid w:val="003E1BC2"/>
    <w:rsid w:val="003E5080"/>
    <w:rsid w:val="003F4092"/>
    <w:rsid w:val="003F6B16"/>
    <w:rsid w:val="003F7A46"/>
    <w:rsid w:val="00410247"/>
    <w:rsid w:val="00414E07"/>
    <w:rsid w:val="004208E1"/>
    <w:rsid w:val="004217F5"/>
    <w:rsid w:val="00424B9A"/>
    <w:rsid w:val="0042744D"/>
    <w:rsid w:val="00427B09"/>
    <w:rsid w:val="00432A12"/>
    <w:rsid w:val="00433948"/>
    <w:rsid w:val="00436734"/>
    <w:rsid w:val="0044062D"/>
    <w:rsid w:val="00440D6E"/>
    <w:rsid w:val="00443578"/>
    <w:rsid w:val="00446188"/>
    <w:rsid w:val="0045099A"/>
    <w:rsid w:val="00451336"/>
    <w:rsid w:val="00451BE6"/>
    <w:rsid w:val="00453EA8"/>
    <w:rsid w:val="00454D8D"/>
    <w:rsid w:val="00454E44"/>
    <w:rsid w:val="00457CA4"/>
    <w:rsid w:val="00460376"/>
    <w:rsid w:val="004671DA"/>
    <w:rsid w:val="00467225"/>
    <w:rsid w:val="0047223C"/>
    <w:rsid w:val="0047409F"/>
    <w:rsid w:val="00477459"/>
    <w:rsid w:val="00477A2E"/>
    <w:rsid w:val="00483388"/>
    <w:rsid w:val="004845DA"/>
    <w:rsid w:val="00485B03"/>
    <w:rsid w:val="00485B97"/>
    <w:rsid w:val="00485C69"/>
    <w:rsid w:val="00486706"/>
    <w:rsid w:val="004944ED"/>
    <w:rsid w:val="00495C8B"/>
    <w:rsid w:val="00497E82"/>
    <w:rsid w:val="004A3CCC"/>
    <w:rsid w:val="004A41FB"/>
    <w:rsid w:val="004A5EE1"/>
    <w:rsid w:val="004B10E6"/>
    <w:rsid w:val="004B2C14"/>
    <w:rsid w:val="004B5B7B"/>
    <w:rsid w:val="004B6131"/>
    <w:rsid w:val="004B7944"/>
    <w:rsid w:val="004B79E9"/>
    <w:rsid w:val="004C47DC"/>
    <w:rsid w:val="004C5E70"/>
    <w:rsid w:val="004C7F9D"/>
    <w:rsid w:val="004D7CE1"/>
    <w:rsid w:val="004E2220"/>
    <w:rsid w:val="004E3E5D"/>
    <w:rsid w:val="004E59F3"/>
    <w:rsid w:val="004F09EB"/>
    <w:rsid w:val="004F2634"/>
    <w:rsid w:val="004F4C28"/>
    <w:rsid w:val="004F5829"/>
    <w:rsid w:val="004F7BD6"/>
    <w:rsid w:val="004F7F9B"/>
    <w:rsid w:val="005024CE"/>
    <w:rsid w:val="005057FE"/>
    <w:rsid w:val="00505FCF"/>
    <w:rsid w:val="0051143F"/>
    <w:rsid w:val="00512D41"/>
    <w:rsid w:val="00513DED"/>
    <w:rsid w:val="005142B2"/>
    <w:rsid w:val="00525A7D"/>
    <w:rsid w:val="00526354"/>
    <w:rsid w:val="005304FE"/>
    <w:rsid w:val="00532A0C"/>
    <w:rsid w:val="00533ADC"/>
    <w:rsid w:val="00534158"/>
    <w:rsid w:val="005361CA"/>
    <w:rsid w:val="00537A97"/>
    <w:rsid w:val="00541645"/>
    <w:rsid w:val="00541E5F"/>
    <w:rsid w:val="00542025"/>
    <w:rsid w:val="00542F39"/>
    <w:rsid w:val="00547C0D"/>
    <w:rsid w:val="0055073A"/>
    <w:rsid w:val="005512AD"/>
    <w:rsid w:val="00556A1A"/>
    <w:rsid w:val="00563CC4"/>
    <w:rsid w:val="00564ED4"/>
    <w:rsid w:val="0056677A"/>
    <w:rsid w:val="0056687F"/>
    <w:rsid w:val="00570BE7"/>
    <w:rsid w:val="005732C2"/>
    <w:rsid w:val="00575538"/>
    <w:rsid w:val="00575A9F"/>
    <w:rsid w:val="005800FF"/>
    <w:rsid w:val="00581059"/>
    <w:rsid w:val="00582822"/>
    <w:rsid w:val="00584D62"/>
    <w:rsid w:val="00586A10"/>
    <w:rsid w:val="00586F2F"/>
    <w:rsid w:val="00590AF2"/>
    <w:rsid w:val="005919E8"/>
    <w:rsid w:val="005A2669"/>
    <w:rsid w:val="005A55B4"/>
    <w:rsid w:val="005B27B0"/>
    <w:rsid w:val="005B31C2"/>
    <w:rsid w:val="005B338C"/>
    <w:rsid w:val="005B3FA7"/>
    <w:rsid w:val="005B4991"/>
    <w:rsid w:val="005B583D"/>
    <w:rsid w:val="005B673B"/>
    <w:rsid w:val="005C146E"/>
    <w:rsid w:val="005C50B2"/>
    <w:rsid w:val="005C6C5E"/>
    <w:rsid w:val="005C6D24"/>
    <w:rsid w:val="005D3404"/>
    <w:rsid w:val="005D425F"/>
    <w:rsid w:val="005E3298"/>
    <w:rsid w:val="005F2D1B"/>
    <w:rsid w:val="005F5FF2"/>
    <w:rsid w:val="00600762"/>
    <w:rsid w:val="006069E5"/>
    <w:rsid w:val="00610CEC"/>
    <w:rsid w:val="00611AD4"/>
    <w:rsid w:val="0061707C"/>
    <w:rsid w:val="00621696"/>
    <w:rsid w:val="00623475"/>
    <w:rsid w:val="00627B58"/>
    <w:rsid w:val="006308BE"/>
    <w:rsid w:val="00632F8E"/>
    <w:rsid w:val="00635144"/>
    <w:rsid w:val="00637515"/>
    <w:rsid w:val="00637BF9"/>
    <w:rsid w:val="00641F59"/>
    <w:rsid w:val="00642301"/>
    <w:rsid w:val="006435B3"/>
    <w:rsid w:val="00643618"/>
    <w:rsid w:val="00650AA8"/>
    <w:rsid w:val="00651CAF"/>
    <w:rsid w:val="006528E3"/>
    <w:rsid w:val="00653F16"/>
    <w:rsid w:val="00661C0F"/>
    <w:rsid w:val="00662824"/>
    <w:rsid w:val="00666DCD"/>
    <w:rsid w:val="0067173B"/>
    <w:rsid w:val="00673BEC"/>
    <w:rsid w:val="006762F1"/>
    <w:rsid w:val="006779E5"/>
    <w:rsid w:val="00680016"/>
    <w:rsid w:val="006819E2"/>
    <w:rsid w:val="00682CB9"/>
    <w:rsid w:val="00683043"/>
    <w:rsid w:val="00690ECB"/>
    <w:rsid w:val="00693946"/>
    <w:rsid w:val="00694D20"/>
    <w:rsid w:val="00695547"/>
    <w:rsid w:val="00695AAE"/>
    <w:rsid w:val="0069713D"/>
    <w:rsid w:val="006A3603"/>
    <w:rsid w:val="006A70A1"/>
    <w:rsid w:val="006B5072"/>
    <w:rsid w:val="006B5727"/>
    <w:rsid w:val="006B791A"/>
    <w:rsid w:val="006C2CAC"/>
    <w:rsid w:val="006C389B"/>
    <w:rsid w:val="006C48E8"/>
    <w:rsid w:val="006D1000"/>
    <w:rsid w:val="006D146E"/>
    <w:rsid w:val="006D1758"/>
    <w:rsid w:val="006D4647"/>
    <w:rsid w:val="006D632F"/>
    <w:rsid w:val="006E0B87"/>
    <w:rsid w:val="006E0EE9"/>
    <w:rsid w:val="006E228A"/>
    <w:rsid w:val="006E283B"/>
    <w:rsid w:val="006E3287"/>
    <w:rsid w:val="006E39CD"/>
    <w:rsid w:val="006E41AD"/>
    <w:rsid w:val="006E54C6"/>
    <w:rsid w:val="006F4C4F"/>
    <w:rsid w:val="006F6DB5"/>
    <w:rsid w:val="00704016"/>
    <w:rsid w:val="0070443E"/>
    <w:rsid w:val="00704C9F"/>
    <w:rsid w:val="007069F4"/>
    <w:rsid w:val="00710657"/>
    <w:rsid w:val="00711D0E"/>
    <w:rsid w:val="007150D8"/>
    <w:rsid w:val="00716D4B"/>
    <w:rsid w:val="007176B6"/>
    <w:rsid w:val="00720A66"/>
    <w:rsid w:val="007232B6"/>
    <w:rsid w:val="0072475B"/>
    <w:rsid w:val="007347E1"/>
    <w:rsid w:val="00756108"/>
    <w:rsid w:val="00757896"/>
    <w:rsid w:val="00761F0A"/>
    <w:rsid w:val="00764A30"/>
    <w:rsid w:val="007651E8"/>
    <w:rsid w:val="00765576"/>
    <w:rsid w:val="00772532"/>
    <w:rsid w:val="0077418D"/>
    <w:rsid w:val="00774394"/>
    <w:rsid w:val="00777112"/>
    <w:rsid w:val="007806D4"/>
    <w:rsid w:val="00780985"/>
    <w:rsid w:val="00790899"/>
    <w:rsid w:val="00790DBC"/>
    <w:rsid w:val="00792FDD"/>
    <w:rsid w:val="007944C4"/>
    <w:rsid w:val="00795077"/>
    <w:rsid w:val="00796162"/>
    <w:rsid w:val="0079718B"/>
    <w:rsid w:val="007A2FCA"/>
    <w:rsid w:val="007A6F54"/>
    <w:rsid w:val="007B3A69"/>
    <w:rsid w:val="007B5916"/>
    <w:rsid w:val="007B5CB9"/>
    <w:rsid w:val="007C06EF"/>
    <w:rsid w:val="007C2750"/>
    <w:rsid w:val="007C2B04"/>
    <w:rsid w:val="007C667E"/>
    <w:rsid w:val="007E0015"/>
    <w:rsid w:val="007E2694"/>
    <w:rsid w:val="007E2DA6"/>
    <w:rsid w:val="007E413A"/>
    <w:rsid w:val="007E42CB"/>
    <w:rsid w:val="007E4C30"/>
    <w:rsid w:val="007F1699"/>
    <w:rsid w:val="007F1FFE"/>
    <w:rsid w:val="007F23B0"/>
    <w:rsid w:val="00800DDF"/>
    <w:rsid w:val="00801B33"/>
    <w:rsid w:val="0080361D"/>
    <w:rsid w:val="0080657B"/>
    <w:rsid w:val="008114D2"/>
    <w:rsid w:val="00811A09"/>
    <w:rsid w:val="00814269"/>
    <w:rsid w:val="0082182C"/>
    <w:rsid w:val="00823555"/>
    <w:rsid w:val="00824B59"/>
    <w:rsid w:val="0082779A"/>
    <w:rsid w:val="00831D0A"/>
    <w:rsid w:val="00833DF8"/>
    <w:rsid w:val="00834C87"/>
    <w:rsid w:val="00834D50"/>
    <w:rsid w:val="00840916"/>
    <w:rsid w:val="008477B4"/>
    <w:rsid w:val="00847E00"/>
    <w:rsid w:val="008519CB"/>
    <w:rsid w:val="008540A4"/>
    <w:rsid w:val="0085439B"/>
    <w:rsid w:val="0085590A"/>
    <w:rsid w:val="008568EA"/>
    <w:rsid w:val="00861E4A"/>
    <w:rsid w:val="00866B0C"/>
    <w:rsid w:val="00870427"/>
    <w:rsid w:val="00870E42"/>
    <w:rsid w:val="0087407C"/>
    <w:rsid w:val="00876357"/>
    <w:rsid w:val="00877A2B"/>
    <w:rsid w:val="00883130"/>
    <w:rsid w:val="00883FA3"/>
    <w:rsid w:val="00886918"/>
    <w:rsid w:val="00886B07"/>
    <w:rsid w:val="008911CC"/>
    <w:rsid w:val="00891D4C"/>
    <w:rsid w:val="008A086F"/>
    <w:rsid w:val="008A1B59"/>
    <w:rsid w:val="008A2378"/>
    <w:rsid w:val="008A2DEA"/>
    <w:rsid w:val="008B39C2"/>
    <w:rsid w:val="008B56B7"/>
    <w:rsid w:val="008B5E44"/>
    <w:rsid w:val="008C165B"/>
    <w:rsid w:val="008D487F"/>
    <w:rsid w:val="008D746E"/>
    <w:rsid w:val="008E0DFA"/>
    <w:rsid w:val="008E3065"/>
    <w:rsid w:val="008E5526"/>
    <w:rsid w:val="008E57B9"/>
    <w:rsid w:val="008E6087"/>
    <w:rsid w:val="008E6349"/>
    <w:rsid w:val="008F040A"/>
    <w:rsid w:val="008F4645"/>
    <w:rsid w:val="009005ED"/>
    <w:rsid w:val="009031D4"/>
    <w:rsid w:val="00904B8D"/>
    <w:rsid w:val="00905581"/>
    <w:rsid w:val="0090677F"/>
    <w:rsid w:val="009132D1"/>
    <w:rsid w:val="00914C53"/>
    <w:rsid w:val="009224CF"/>
    <w:rsid w:val="00931FD5"/>
    <w:rsid w:val="00940B9E"/>
    <w:rsid w:val="00943A60"/>
    <w:rsid w:val="00944D17"/>
    <w:rsid w:val="00957719"/>
    <w:rsid w:val="009612E2"/>
    <w:rsid w:val="00966441"/>
    <w:rsid w:val="00967762"/>
    <w:rsid w:val="00974A4B"/>
    <w:rsid w:val="00974C02"/>
    <w:rsid w:val="00977E40"/>
    <w:rsid w:val="0098091E"/>
    <w:rsid w:val="009830BD"/>
    <w:rsid w:val="00983A6A"/>
    <w:rsid w:val="00983CEC"/>
    <w:rsid w:val="00983FD2"/>
    <w:rsid w:val="00984A29"/>
    <w:rsid w:val="00984E4D"/>
    <w:rsid w:val="00986857"/>
    <w:rsid w:val="00987845"/>
    <w:rsid w:val="00992243"/>
    <w:rsid w:val="009925D8"/>
    <w:rsid w:val="00995003"/>
    <w:rsid w:val="00995160"/>
    <w:rsid w:val="009978A1"/>
    <w:rsid w:val="009A0566"/>
    <w:rsid w:val="009A2A47"/>
    <w:rsid w:val="009A54A4"/>
    <w:rsid w:val="009B07CC"/>
    <w:rsid w:val="009B11AC"/>
    <w:rsid w:val="009B5868"/>
    <w:rsid w:val="009C4187"/>
    <w:rsid w:val="009C4C46"/>
    <w:rsid w:val="009D067D"/>
    <w:rsid w:val="009D563A"/>
    <w:rsid w:val="009E024B"/>
    <w:rsid w:val="009E34D2"/>
    <w:rsid w:val="009E56DC"/>
    <w:rsid w:val="009F0138"/>
    <w:rsid w:val="009F1A42"/>
    <w:rsid w:val="009F2B70"/>
    <w:rsid w:val="009F3922"/>
    <w:rsid w:val="009F76FA"/>
    <w:rsid w:val="00A0005B"/>
    <w:rsid w:val="00A01DC1"/>
    <w:rsid w:val="00A023E5"/>
    <w:rsid w:val="00A06D9D"/>
    <w:rsid w:val="00A11A26"/>
    <w:rsid w:val="00A13F37"/>
    <w:rsid w:val="00A1441C"/>
    <w:rsid w:val="00A14FD2"/>
    <w:rsid w:val="00A15A16"/>
    <w:rsid w:val="00A21807"/>
    <w:rsid w:val="00A22930"/>
    <w:rsid w:val="00A22968"/>
    <w:rsid w:val="00A24826"/>
    <w:rsid w:val="00A24C0D"/>
    <w:rsid w:val="00A24DAE"/>
    <w:rsid w:val="00A26C59"/>
    <w:rsid w:val="00A27045"/>
    <w:rsid w:val="00A27891"/>
    <w:rsid w:val="00A3053B"/>
    <w:rsid w:val="00A322D8"/>
    <w:rsid w:val="00A3534C"/>
    <w:rsid w:val="00A3535C"/>
    <w:rsid w:val="00A408DF"/>
    <w:rsid w:val="00A40F4B"/>
    <w:rsid w:val="00A4251A"/>
    <w:rsid w:val="00A436A6"/>
    <w:rsid w:val="00A46F9A"/>
    <w:rsid w:val="00A46FC2"/>
    <w:rsid w:val="00A5003C"/>
    <w:rsid w:val="00A52D12"/>
    <w:rsid w:val="00A533AA"/>
    <w:rsid w:val="00A538EC"/>
    <w:rsid w:val="00A54165"/>
    <w:rsid w:val="00A557F3"/>
    <w:rsid w:val="00A668F3"/>
    <w:rsid w:val="00A70F97"/>
    <w:rsid w:val="00A74D7B"/>
    <w:rsid w:val="00A765BE"/>
    <w:rsid w:val="00A84A3F"/>
    <w:rsid w:val="00A8701D"/>
    <w:rsid w:val="00A91046"/>
    <w:rsid w:val="00A910E8"/>
    <w:rsid w:val="00A929ED"/>
    <w:rsid w:val="00A96159"/>
    <w:rsid w:val="00AA0D44"/>
    <w:rsid w:val="00AA18F9"/>
    <w:rsid w:val="00AB4390"/>
    <w:rsid w:val="00AB5181"/>
    <w:rsid w:val="00AB5CD5"/>
    <w:rsid w:val="00AC0CAB"/>
    <w:rsid w:val="00AC5845"/>
    <w:rsid w:val="00AD1C3D"/>
    <w:rsid w:val="00AD224F"/>
    <w:rsid w:val="00AD76FE"/>
    <w:rsid w:val="00AE1E1B"/>
    <w:rsid w:val="00AE3A1E"/>
    <w:rsid w:val="00AE4AED"/>
    <w:rsid w:val="00AE51C1"/>
    <w:rsid w:val="00AE6DCB"/>
    <w:rsid w:val="00AF5756"/>
    <w:rsid w:val="00B005C7"/>
    <w:rsid w:val="00B00810"/>
    <w:rsid w:val="00B0129F"/>
    <w:rsid w:val="00B01355"/>
    <w:rsid w:val="00B115BE"/>
    <w:rsid w:val="00B11931"/>
    <w:rsid w:val="00B11AEC"/>
    <w:rsid w:val="00B17AF9"/>
    <w:rsid w:val="00B17BF0"/>
    <w:rsid w:val="00B2006F"/>
    <w:rsid w:val="00B216DE"/>
    <w:rsid w:val="00B2553C"/>
    <w:rsid w:val="00B26FA9"/>
    <w:rsid w:val="00B272DE"/>
    <w:rsid w:val="00B30AE1"/>
    <w:rsid w:val="00B32542"/>
    <w:rsid w:val="00B4069B"/>
    <w:rsid w:val="00B43AE1"/>
    <w:rsid w:val="00B4435E"/>
    <w:rsid w:val="00B4467D"/>
    <w:rsid w:val="00B472FA"/>
    <w:rsid w:val="00B518EC"/>
    <w:rsid w:val="00B52D64"/>
    <w:rsid w:val="00B566AF"/>
    <w:rsid w:val="00B56F08"/>
    <w:rsid w:val="00B6186F"/>
    <w:rsid w:val="00B62334"/>
    <w:rsid w:val="00B6425B"/>
    <w:rsid w:val="00B642BD"/>
    <w:rsid w:val="00B656B6"/>
    <w:rsid w:val="00B67977"/>
    <w:rsid w:val="00B72AA4"/>
    <w:rsid w:val="00B72C80"/>
    <w:rsid w:val="00B77744"/>
    <w:rsid w:val="00B82693"/>
    <w:rsid w:val="00B83734"/>
    <w:rsid w:val="00B875D8"/>
    <w:rsid w:val="00B900AC"/>
    <w:rsid w:val="00B931C8"/>
    <w:rsid w:val="00B96CD5"/>
    <w:rsid w:val="00B97DC8"/>
    <w:rsid w:val="00BA406D"/>
    <w:rsid w:val="00BA4172"/>
    <w:rsid w:val="00BA445C"/>
    <w:rsid w:val="00BA44E9"/>
    <w:rsid w:val="00BA76D5"/>
    <w:rsid w:val="00BA79EC"/>
    <w:rsid w:val="00BB3C94"/>
    <w:rsid w:val="00BB6C2B"/>
    <w:rsid w:val="00BB723D"/>
    <w:rsid w:val="00BB7320"/>
    <w:rsid w:val="00BC083C"/>
    <w:rsid w:val="00BC1992"/>
    <w:rsid w:val="00BC2298"/>
    <w:rsid w:val="00BC26F7"/>
    <w:rsid w:val="00BC36B8"/>
    <w:rsid w:val="00BC37CB"/>
    <w:rsid w:val="00BC558D"/>
    <w:rsid w:val="00BC5BAE"/>
    <w:rsid w:val="00BC6AC5"/>
    <w:rsid w:val="00BD12CA"/>
    <w:rsid w:val="00BD31FC"/>
    <w:rsid w:val="00BD641C"/>
    <w:rsid w:val="00BF1845"/>
    <w:rsid w:val="00BF3D77"/>
    <w:rsid w:val="00BF799E"/>
    <w:rsid w:val="00C00591"/>
    <w:rsid w:val="00C01F46"/>
    <w:rsid w:val="00C04FAF"/>
    <w:rsid w:val="00C05FE2"/>
    <w:rsid w:val="00C06A71"/>
    <w:rsid w:val="00C21DE3"/>
    <w:rsid w:val="00C22686"/>
    <w:rsid w:val="00C23CA2"/>
    <w:rsid w:val="00C23CA3"/>
    <w:rsid w:val="00C24DC4"/>
    <w:rsid w:val="00C27549"/>
    <w:rsid w:val="00C312D2"/>
    <w:rsid w:val="00C31DB3"/>
    <w:rsid w:val="00C3231A"/>
    <w:rsid w:val="00C32F1F"/>
    <w:rsid w:val="00C34030"/>
    <w:rsid w:val="00C415C1"/>
    <w:rsid w:val="00C4191A"/>
    <w:rsid w:val="00C50E24"/>
    <w:rsid w:val="00C51C76"/>
    <w:rsid w:val="00C51EFA"/>
    <w:rsid w:val="00C54506"/>
    <w:rsid w:val="00C56CCE"/>
    <w:rsid w:val="00C571B4"/>
    <w:rsid w:val="00C57F77"/>
    <w:rsid w:val="00C61218"/>
    <w:rsid w:val="00C62BC7"/>
    <w:rsid w:val="00C6787C"/>
    <w:rsid w:val="00C72007"/>
    <w:rsid w:val="00C76B1D"/>
    <w:rsid w:val="00C82139"/>
    <w:rsid w:val="00C83025"/>
    <w:rsid w:val="00C84650"/>
    <w:rsid w:val="00C84D34"/>
    <w:rsid w:val="00C85191"/>
    <w:rsid w:val="00C857C6"/>
    <w:rsid w:val="00C868B2"/>
    <w:rsid w:val="00C86BAA"/>
    <w:rsid w:val="00C91E6C"/>
    <w:rsid w:val="00C93C9C"/>
    <w:rsid w:val="00C97D54"/>
    <w:rsid w:val="00CA1DB4"/>
    <w:rsid w:val="00CA2BC1"/>
    <w:rsid w:val="00CA30EB"/>
    <w:rsid w:val="00CB10B9"/>
    <w:rsid w:val="00CB3328"/>
    <w:rsid w:val="00CB3C6A"/>
    <w:rsid w:val="00CB62A2"/>
    <w:rsid w:val="00CC04FD"/>
    <w:rsid w:val="00CC40DB"/>
    <w:rsid w:val="00CC5099"/>
    <w:rsid w:val="00CC5727"/>
    <w:rsid w:val="00CC6343"/>
    <w:rsid w:val="00CC7F9B"/>
    <w:rsid w:val="00CD5F47"/>
    <w:rsid w:val="00CE36A4"/>
    <w:rsid w:val="00CE3C74"/>
    <w:rsid w:val="00CE75F6"/>
    <w:rsid w:val="00CE7711"/>
    <w:rsid w:val="00CF3668"/>
    <w:rsid w:val="00CF6354"/>
    <w:rsid w:val="00CF6BAB"/>
    <w:rsid w:val="00D0533A"/>
    <w:rsid w:val="00D17E76"/>
    <w:rsid w:val="00D25F0D"/>
    <w:rsid w:val="00D277F8"/>
    <w:rsid w:val="00D31534"/>
    <w:rsid w:val="00D31559"/>
    <w:rsid w:val="00D3322C"/>
    <w:rsid w:val="00D3606F"/>
    <w:rsid w:val="00D41A6B"/>
    <w:rsid w:val="00D426B5"/>
    <w:rsid w:val="00D478BA"/>
    <w:rsid w:val="00D47A45"/>
    <w:rsid w:val="00D50D4B"/>
    <w:rsid w:val="00D51054"/>
    <w:rsid w:val="00D51585"/>
    <w:rsid w:val="00D51699"/>
    <w:rsid w:val="00D529C9"/>
    <w:rsid w:val="00D54098"/>
    <w:rsid w:val="00D5784F"/>
    <w:rsid w:val="00D615EE"/>
    <w:rsid w:val="00D6403F"/>
    <w:rsid w:val="00D70D93"/>
    <w:rsid w:val="00D7228A"/>
    <w:rsid w:val="00D736A4"/>
    <w:rsid w:val="00D769A2"/>
    <w:rsid w:val="00D81CB5"/>
    <w:rsid w:val="00D82132"/>
    <w:rsid w:val="00D87E45"/>
    <w:rsid w:val="00D93DE4"/>
    <w:rsid w:val="00D945BB"/>
    <w:rsid w:val="00D95122"/>
    <w:rsid w:val="00D959B7"/>
    <w:rsid w:val="00D962A4"/>
    <w:rsid w:val="00D96CDA"/>
    <w:rsid w:val="00DA34F3"/>
    <w:rsid w:val="00DA5A87"/>
    <w:rsid w:val="00DB085D"/>
    <w:rsid w:val="00DB0DD3"/>
    <w:rsid w:val="00DB13F0"/>
    <w:rsid w:val="00DB3BFF"/>
    <w:rsid w:val="00DC0966"/>
    <w:rsid w:val="00DC7C35"/>
    <w:rsid w:val="00DD3C3A"/>
    <w:rsid w:val="00DD7060"/>
    <w:rsid w:val="00DD70FB"/>
    <w:rsid w:val="00DD71CA"/>
    <w:rsid w:val="00DE2B65"/>
    <w:rsid w:val="00DE4147"/>
    <w:rsid w:val="00DE4D69"/>
    <w:rsid w:val="00DE5263"/>
    <w:rsid w:val="00DE56E6"/>
    <w:rsid w:val="00DE6565"/>
    <w:rsid w:val="00DE66BC"/>
    <w:rsid w:val="00DE7E00"/>
    <w:rsid w:val="00DF2E47"/>
    <w:rsid w:val="00DF39FA"/>
    <w:rsid w:val="00DF44A0"/>
    <w:rsid w:val="00DF5DB9"/>
    <w:rsid w:val="00DF6B37"/>
    <w:rsid w:val="00DF762E"/>
    <w:rsid w:val="00E01963"/>
    <w:rsid w:val="00E0205C"/>
    <w:rsid w:val="00E06337"/>
    <w:rsid w:val="00E07D6D"/>
    <w:rsid w:val="00E10B5E"/>
    <w:rsid w:val="00E13C31"/>
    <w:rsid w:val="00E17133"/>
    <w:rsid w:val="00E21544"/>
    <w:rsid w:val="00E34830"/>
    <w:rsid w:val="00E34DDD"/>
    <w:rsid w:val="00E369F1"/>
    <w:rsid w:val="00E40876"/>
    <w:rsid w:val="00E41571"/>
    <w:rsid w:val="00E41E16"/>
    <w:rsid w:val="00E43D62"/>
    <w:rsid w:val="00E44260"/>
    <w:rsid w:val="00E45A9C"/>
    <w:rsid w:val="00E45D01"/>
    <w:rsid w:val="00E46D99"/>
    <w:rsid w:val="00E5364B"/>
    <w:rsid w:val="00E53A95"/>
    <w:rsid w:val="00E56D29"/>
    <w:rsid w:val="00E6011E"/>
    <w:rsid w:val="00E61EA2"/>
    <w:rsid w:val="00E67DEF"/>
    <w:rsid w:val="00E7002B"/>
    <w:rsid w:val="00E75095"/>
    <w:rsid w:val="00E753BF"/>
    <w:rsid w:val="00E81473"/>
    <w:rsid w:val="00E8214E"/>
    <w:rsid w:val="00E87A08"/>
    <w:rsid w:val="00E90DF1"/>
    <w:rsid w:val="00E94665"/>
    <w:rsid w:val="00E96218"/>
    <w:rsid w:val="00EA0A50"/>
    <w:rsid w:val="00EA0CB4"/>
    <w:rsid w:val="00EA334D"/>
    <w:rsid w:val="00EA3B1D"/>
    <w:rsid w:val="00EA7C8F"/>
    <w:rsid w:val="00EC29CB"/>
    <w:rsid w:val="00EC2DE0"/>
    <w:rsid w:val="00EC3ED3"/>
    <w:rsid w:val="00EC4F02"/>
    <w:rsid w:val="00EC6F82"/>
    <w:rsid w:val="00EC7762"/>
    <w:rsid w:val="00ED36B3"/>
    <w:rsid w:val="00ED4297"/>
    <w:rsid w:val="00EE5C75"/>
    <w:rsid w:val="00EE753C"/>
    <w:rsid w:val="00EF101B"/>
    <w:rsid w:val="00EF2B21"/>
    <w:rsid w:val="00EF40C6"/>
    <w:rsid w:val="00EF5009"/>
    <w:rsid w:val="00F024D2"/>
    <w:rsid w:val="00F03AFE"/>
    <w:rsid w:val="00F0449C"/>
    <w:rsid w:val="00F10368"/>
    <w:rsid w:val="00F14F3B"/>
    <w:rsid w:val="00F16377"/>
    <w:rsid w:val="00F17D60"/>
    <w:rsid w:val="00F20E11"/>
    <w:rsid w:val="00F214B8"/>
    <w:rsid w:val="00F21F74"/>
    <w:rsid w:val="00F223F1"/>
    <w:rsid w:val="00F24DC0"/>
    <w:rsid w:val="00F312A1"/>
    <w:rsid w:val="00F313A2"/>
    <w:rsid w:val="00F333B3"/>
    <w:rsid w:val="00F34BE7"/>
    <w:rsid w:val="00F35C81"/>
    <w:rsid w:val="00F36685"/>
    <w:rsid w:val="00F37713"/>
    <w:rsid w:val="00F40B29"/>
    <w:rsid w:val="00F4201B"/>
    <w:rsid w:val="00F42BD0"/>
    <w:rsid w:val="00F435E9"/>
    <w:rsid w:val="00F50373"/>
    <w:rsid w:val="00F50FAA"/>
    <w:rsid w:val="00F5172E"/>
    <w:rsid w:val="00F52D4A"/>
    <w:rsid w:val="00F545CF"/>
    <w:rsid w:val="00F545FA"/>
    <w:rsid w:val="00F54E78"/>
    <w:rsid w:val="00F61B7A"/>
    <w:rsid w:val="00F726D3"/>
    <w:rsid w:val="00F7323C"/>
    <w:rsid w:val="00F746B0"/>
    <w:rsid w:val="00F74781"/>
    <w:rsid w:val="00F769AC"/>
    <w:rsid w:val="00F76A5C"/>
    <w:rsid w:val="00F84E4E"/>
    <w:rsid w:val="00F865D5"/>
    <w:rsid w:val="00F871DB"/>
    <w:rsid w:val="00F90444"/>
    <w:rsid w:val="00F92896"/>
    <w:rsid w:val="00F93AE6"/>
    <w:rsid w:val="00F9668A"/>
    <w:rsid w:val="00FA0E05"/>
    <w:rsid w:val="00FA2EF9"/>
    <w:rsid w:val="00FA5555"/>
    <w:rsid w:val="00FA5579"/>
    <w:rsid w:val="00FA59E3"/>
    <w:rsid w:val="00FB1595"/>
    <w:rsid w:val="00FB32F1"/>
    <w:rsid w:val="00FB391A"/>
    <w:rsid w:val="00FB60A9"/>
    <w:rsid w:val="00FC1E70"/>
    <w:rsid w:val="00FC404D"/>
    <w:rsid w:val="00FC56A9"/>
    <w:rsid w:val="00FC6181"/>
    <w:rsid w:val="00FC61A4"/>
    <w:rsid w:val="00FC744E"/>
    <w:rsid w:val="00FD08F8"/>
    <w:rsid w:val="00FD17C0"/>
    <w:rsid w:val="00FD3965"/>
    <w:rsid w:val="00FD651D"/>
    <w:rsid w:val="00FD75DE"/>
    <w:rsid w:val="00FE1E6B"/>
    <w:rsid w:val="00FE77A5"/>
    <w:rsid w:val="00FF3D7D"/>
    <w:rsid w:val="50784637"/>
    <w:rsid w:val="5BC01BB3"/>
    <w:rsid w:val="66E26D04"/>
    <w:rsid w:val="6B796FBC"/>
    <w:rsid w:val="7E1A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."/>
  <w:listSeparator w:val=","/>
  <w15:docId w15:val="{9587A4BE-5F98-4165-94BB-125E8365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0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pPr>
      <w:jc w:val="left"/>
    </w:pPr>
    <w:rPr>
      <w:rFonts w:ascii="Cambria" w:eastAsia="SimHei" w:hAnsi="Cambria" w:cs="Times New Roman"/>
      <w:kern w:val="0"/>
      <w:sz w:val="20"/>
      <w:szCs w:val="20"/>
      <w:lang w:val="en-AU"/>
    </w:rPr>
  </w:style>
  <w:style w:type="paragraph" w:styleId="CommentText">
    <w:name w:val="annotation text"/>
    <w:basedOn w:val="Normal"/>
    <w:link w:val="CommentTextChar"/>
    <w:semiHidden/>
    <w:unhideWhenUsed/>
    <w:qFormat/>
    <w:pPr>
      <w:jc w:val="left"/>
    </w:pPr>
    <w:rPr>
      <w:rFonts w:ascii="Times New Roman" w:eastAsia="SimSun" w:hAnsi="Times New Roman" w:cs="Times New Roman"/>
      <w:kern w:val="0"/>
      <w:sz w:val="24"/>
      <w:szCs w:val="24"/>
      <w:lang w:val="en-AU"/>
    </w:rPr>
  </w:style>
  <w:style w:type="paragraph" w:styleId="BodyText">
    <w:name w:val="Body Text"/>
    <w:basedOn w:val="Normal"/>
    <w:link w:val="BodyTextChar"/>
    <w:uiPriority w:val="1"/>
    <w:unhideWhenUsed/>
    <w:qFormat/>
    <w:pPr>
      <w:spacing w:after="120"/>
    </w:pPr>
  </w:style>
  <w:style w:type="paragraph" w:styleId="PlainText">
    <w:name w:val="Plain Text"/>
    <w:basedOn w:val="Normal"/>
    <w:link w:val="PlainTextChar"/>
    <w:qFormat/>
    <w:rPr>
      <w:rFonts w:ascii="SimSun" w:eastAsia="SimSun" w:hAnsi="Courier New" w:cs="Courier New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pPr>
      <w:spacing w:after="120" w:line="480" w:lineRule="auto"/>
      <w:ind w:leftChars="200" w:left="420"/>
    </w:pPr>
  </w:style>
  <w:style w:type="paragraph" w:styleId="BalloonText">
    <w:name w:val="Balloon Text"/>
    <w:basedOn w:val="Normal"/>
    <w:link w:val="BalloonTextChar"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qFormat/>
    <w:pPr>
      <w:spacing w:beforeAutospacing="1" w:afterAutospacing="1"/>
      <w:jc w:val="left"/>
    </w:pPr>
    <w:rPr>
      <w:rFonts w:ascii="Times New Roman" w:eastAsia="SimSun" w:hAnsi="Times New Roman" w:cs="Times New Roman"/>
      <w:kern w:val="0"/>
      <w:sz w:val="24"/>
      <w:szCs w:val="24"/>
      <w:lang w:val="en-AU"/>
    </w:rPr>
  </w:style>
  <w:style w:type="paragraph" w:styleId="Title">
    <w:name w:val="Title"/>
    <w:basedOn w:val="Normal"/>
    <w:link w:val="TitleChar"/>
    <w:qFormat/>
    <w:pPr>
      <w:spacing w:before="480"/>
    </w:pPr>
    <w:rPr>
      <w:rFonts w:ascii="Times New Roman" w:eastAsia="Batang" w:hAnsi="Times New Roman" w:cs="Times New Roman"/>
      <w:b/>
      <w:kern w:val="0"/>
      <w:sz w:val="28"/>
      <w:szCs w:val="20"/>
      <w:lang w:eastAsia="en-US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Hyperlink">
    <w:name w:val="Hyperlink"/>
    <w:basedOn w:val="DefaultParagraphFont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qFormat/>
    <w:rPr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PlainTextChar">
    <w:name w:val="Plain Text Char"/>
    <w:basedOn w:val="DefaultParagraphFont"/>
    <w:link w:val="PlainText"/>
    <w:qFormat/>
    <w:rPr>
      <w:rFonts w:ascii="SimSun" w:eastAsia="SimSun" w:hAnsi="Courier New" w:cs="Courier New"/>
      <w:szCs w:val="21"/>
    </w:rPr>
  </w:style>
  <w:style w:type="character" w:customStyle="1" w:styleId="1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BalloonTextChar">
    <w:name w:val="Balloon Text Char"/>
    <w:basedOn w:val="DefaultParagraphFont"/>
    <w:link w:val="BalloonText"/>
    <w:qFormat/>
    <w:rPr>
      <w:sz w:val="18"/>
      <w:szCs w:val="18"/>
    </w:rPr>
  </w:style>
  <w:style w:type="paragraph" w:customStyle="1" w:styleId="heading10">
    <w:name w:val="heading1"/>
    <w:basedOn w:val="Normal"/>
    <w:next w:val="Normal"/>
    <w:qFormat/>
    <w:pPr>
      <w:suppressAutoHyphens/>
      <w:spacing w:before="400" w:after="160"/>
    </w:pPr>
    <w:rPr>
      <w:rFonts w:ascii="Arial" w:eastAsia="Times New Roman" w:hAnsi="Arial" w:cs="Arial"/>
      <w:b/>
      <w:color w:val="9900FF"/>
      <w:kern w:val="0"/>
      <w:sz w:val="24"/>
      <w:szCs w:val="20"/>
      <w:lang w:eastAsia="ko-KR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Affiliation">
    <w:name w:val="Affiliation"/>
    <w:basedOn w:val="Normal"/>
    <w:qFormat/>
    <w:rPr>
      <w:rFonts w:ascii="Times New Roman" w:eastAsia="Batang" w:hAnsi="Times New Roman" w:cs="Times New Roman"/>
      <w:i/>
      <w:kern w:val="0"/>
      <w:sz w:val="24"/>
      <w:szCs w:val="20"/>
      <w:lang w:eastAsia="en-US"/>
    </w:rPr>
  </w:style>
  <w:style w:type="paragraph" w:customStyle="1" w:styleId="AbstractText">
    <w:name w:val="Abstract Text"/>
    <w:basedOn w:val="BodyTextIndent2"/>
    <w:qFormat/>
    <w:pPr>
      <w:spacing w:after="0" w:line="240" w:lineRule="auto"/>
      <w:ind w:leftChars="0" w:left="0" w:firstLine="245"/>
    </w:pPr>
    <w:rPr>
      <w:rFonts w:ascii="Times New Roman" w:eastAsia="Batang" w:hAnsi="Times New Roman" w:cs="Times New Roman"/>
      <w:i/>
      <w:kern w:val="0"/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</w:style>
  <w:style w:type="paragraph" w:customStyle="1" w:styleId="p1a">
    <w:name w:val="p1a"/>
    <w:basedOn w:val="Normal"/>
    <w:next w:val="Normal"/>
    <w:qFormat/>
    <w:rPr>
      <w:rFonts w:ascii="Times" w:eastAsia="Batang" w:hAnsi="Times" w:cs="Times New Roman"/>
      <w:kern w:val="0"/>
      <w:sz w:val="20"/>
      <w:szCs w:val="20"/>
      <w:lang w:eastAsia="ko-KR"/>
    </w:rPr>
  </w:style>
  <w:style w:type="paragraph" w:customStyle="1" w:styleId="NumberedItem">
    <w:name w:val="Numbered Item"/>
    <w:basedOn w:val="Normal"/>
    <w:qFormat/>
    <w:pPr>
      <w:tabs>
        <w:tab w:val="left" w:pos="227"/>
        <w:tab w:val="left" w:pos="454"/>
      </w:tabs>
      <w:ind w:left="227" w:hanging="227"/>
    </w:pPr>
    <w:rPr>
      <w:rFonts w:ascii="Times" w:eastAsia="Batang" w:hAnsi="Times" w:cs="Times New Roman"/>
      <w:kern w:val="0"/>
      <w:sz w:val="20"/>
      <w:szCs w:val="20"/>
      <w:lang w:eastAsia="ko-KR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Batang" w:hAnsi="Times New Roman" w:cs="Times New Roman"/>
      <w:b/>
      <w:kern w:val="0"/>
      <w:sz w:val="28"/>
      <w:szCs w:val="20"/>
      <w:lang w:eastAsia="en-US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this-person">
    <w:name w:val="this-person"/>
    <w:basedOn w:val="DefaultParagraphFont"/>
    <w:qFormat/>
  </w:style>
  <w:style w:type="character" w:customStyle="1" w:styleId="authors-info">
    <w:name w:val="authors-info"/>
    <w:basedOn w:val="DefaultParagraphFont"/>
    <w:qFormat/>
  </w:style>
  <w:style w:type="character" w:customStyle="1" w:styleId="blue-tooltip">
    <w:name w:val="blue-tooltip"/>
    <w:basedOn w:val="DefaultParagraphFont"/>
    <w:qFormat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IETPaperTitle">
    <w:name w:val="IET Paper Title"/>
    <w:basedOn w:val="Header"/>
    <w:qFormat/>
    <w:pPr>
      <w:pBdr>
        <w:bottom w:val="none" w:sz="0" w:space="0" w:color="auto"/>
      </w:pBdr>
      <w:tabs>
        <w:tab w:val="clear" w:pos="4153"/>
        <w:tab w:val="clear" w:pos="8306"/>
        <w:tab w:val="center" w:pos="4513"/>
        <w:tab w:val="right" w:pos="9026"/>
      </w:tabs>
      <w:snapToGrid/>
      <w:jc w:val="left"/>
    </w:pPr>
    <w:rPr>
      <w:rFonts w:ascii="Times New Roman" w:eastAsia="SimSun" w:hAnsi="Times New Roman" w:cs="Times New Roman"/>
      <w:b/>
      <w:kern w:val="0"/>
      <w:sz w:val="28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qFormat/>
  </w:style>
  <w:style w:type="paragraph" w:customStyle="1" w:styleId="IETParagraph">
    <w:name w:val="IET Paragraph"/>
    <w:basedOn w:val="Normal"/>
    <w:link w:val="IETParagraph0"/>
    <w:qFormat/>
    <w:pPr>
      <w:spacing w:line="360" w:lineRule="auto"/>
      <w:ind w:firstLine="567"/>
      <w:jc w:val="both"/>
    </w:pPr>
    <w:rPr>
      <w:rFonts w:ascii="Times New Roman" w:eastAsia="SimSun" w:hAnsi="Times New Roman" w:cs="Times New Roman"/>
      <w:kern w:val="0"/>
      <w:sz w:val="24"/>
      <w:szCs w:val="24"/>
      <w:lang w:val="en-AU"/>
    </w:rPr>
  </w:style>
  <w:style w:type="paragraph" w:customStyle="1" w:styleId="IETHeading2">
    <w:name w:val="IET Heading 2"/>
    <w:basedOn w:val="Normal"/>
    <w:qFormat/>
    <w:pPr>
      <w:numPr>
        <w:numId w:val="1"/>
      </w:numPr>
      <w:ind w:left="1080"/>
      <w:jc w:val="left"/>
    </w:pPr>
    <w:rPr>
      <w:rFonts w:ascii="Arial" w:eastAsia="SimSun" w:hAnsi="Arial" w:cs="Times New Roman"/>
      <w:i/>
      <w:kern w:val="0"/>
      <w:sz w:val="22"/>
      <w:szCs w:val="24"/>
      <w:lang w:val="en-AU"/>
    </w:rPr>
  </w:style>
  <w:style w:type="character" w:customStyle="1" w:styleId="IETParagraph0">
    <w:name w:val="IET Paragraph 字符"/>
    <w:basedOn w:val="DefaultParagraphFont"/>
    <w:link w:val="IETParagraph"/>
    <w:qFormat/>
    <w:rPr>
      <w:rFonts w:ascii="Times New Roman" w:eastAsia="SimSun" w:hAnsi="Times New Roman" w:cs="Times New Roman"/>
      <w:kern w:val="0"/>
      <w:sz w:val="24"/>
      <w:szCs w:val="24"/>
      <w:lang w:val="en-AU"/>
    </w:rPr>
  </w:style>
  <w:style w:type="paragraph" w:customStyle="1" w:styleId="IETHeading1">
    <w:name w:val="IET Heading 1"/>
    <w:basedOn w:val="Heading2"/>
    <w:qFormat/>
    <w:pPr>
      <w:keepLines w:val="0"/>
      <w:numPr>
        <w:numId w:val="2"/>
      </w:numPr>
      <w:spacing w:before="240" w:after="60" w:line="240" w:lineRule="auto"/>
      <w:ind w:left="283" w:firstLine="0"/>
      <w:jc w:val="left"/>
    </w:pPr>
    <w:rPr>
      <w:rFonts w:ascii="Arial" w:eastAsia="SimSun" w:hAnsi="Arial" w:cs="Arial"/>
      <w:iCs/>
      <w:kern w:val="0"/>
      <w:sz w:val="24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b/>
      <w:bCs/>
      <w:kern w:val="44"/>
      <w:sz w:val="44"/>
      <w:szCs w:val="44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rFonts w:ascii="Times New Roman" w:eastAsia="SimSun" w:hAnsi="Times New Roman" w:cs="Times New Roman"/>
      <w:kern w:val="0"/>
      <w:sz w:val="24"/>
      <w:szCs w:val="24"/>
      <w:lang w:val="en-AU"/>
    </w:rPr>
  </w:style>
  <w:style w:type="paragraph" w:customStyle="1" w:styleId="IETAbstractText">
    <w:name w:val="IET Abstract Text"/>
    <w:basedOn w:val="Normal"/>
    <w:next w:val="Normal"/>
    <w:qFormat/>
    <w:pPr>
      <w:jc w:val="left"/>
    </w:pPr>
    <w:rPr>
      <w:rFonts w:ascii="Times New Roman" w:eastAsia="SimSun" w:hAnsi="Times New Roman" w:cs="Times New Roman"/>
      <w:b/>
      <w:kern w:val="0"/>
      <w:sz w:val="24"/>
      <w:szCs w:val="24"/>
      <w:lang w:val="en-AU"/>
    </w:rPr>
  </w:style>
  <w:style w:type="paragraph" w:customStyle="1" w:styleId="TableHeading">
    <w:name w:val="Table Heading"/>
    <w:basedOn w:val="IETParagraph"/>
    <w:next w:val="Normal"/>
    <w:qFormat/>
    <w:pPr>
      <w:spacing w:line="240" w:lineRule="auto"/>
      <w:ind w:firstLine="0"/>
    </w:pPr>
    <w:rPr>
      <w:sz w:val="20"/>
      <w:lang w:val="en-GB"/>
    </w:rPr>
  </w:style>
  <w:style w:type="paragraph" w:customStyle="1" w:styleId="IETReferences">
    <w:name w:val="IET References"/>
    <w:basedOn w:val="IETParagraph"/>
    <w:qFormat/>
    <w:pPr>
      <w:spacing w:line="240" w:lineRule="auto"/>
      <w:ind w:firstLine="0"/>
      <w:jc w:val="left"/>
    </w:pPr>
    <w:rPr>
      <w:sz w:val="22"/>
      <w:lang w:val="en-GB" w:eastAsia="en-GB"/>
    </w:rPr>
  </w:style>
  <w:style w:type="paragraph" w:customStyle="1" w:styleId="IETFigureCaption">
    <w:name w:val="IET Figure Caption"/>
    <w:basedOn w:val="FigureCaption"/>
    <w:qFormat/>
    <w:rPr>
      <w:b w:val="0"/>
      <w:iCs/>
      <w:sz w:val="20"/>
    </w:rPr>
  </w:style>
  <w:style w:type="paragraph" w:customStyle="1" w:styleId="FigureCaption">
    <w:name w:val="Figure Caption"/>
    <w:basedOn w:val="Normal"/>
    <w:qFormat/>
    <w:pPr>
      <w:jc w:val="left"/>
    </w:pPr>
    <w:rPr>
      <w:rFonts w:ascii="Times New Roman" w:eastAsia="SimSun" w:hAnsi="Times New Roman" w:cs="Times New Roman"/>
      <w:b/>
      <w:i/>
      <w:kern w:val="0"/>
      <w:sz w:val="24"/>
      <w:szCs w:val="24"/>
      <w:lang w:val="en-AU"/>
    </w:rPr>
  </w:style>
  <w:style w:type="paragraph" w:customStyle="1" w:styleId="a">
    <w:name w:val="表格索引"/>
    <w:basedOn w:val="a0"/>
    <w:qFormat/>
  </w:style>
  <w:style w:type="paragraph" w:customStyle="1" w:styleId="a0">
    <w:name w:val="插图索引"/>
    <w:basedOn w:val="Caption"/>
    <w:qFormat/>
    <w:pPr>
      <w:spacing w:line="400" w:lineRule="exact"/>
      <w:jc w:val="center"/>
    </w:pPr>
    <w:rPr>
      <w:rFonts w:ascii="Times New Roman" w:eastAsia="SimSun" w:hAnsi="Times New Roman"/>
      <w:sz w:val="21"/>
      <w:szCs w:val="21"/>
    </w:rPr>
  </w:style>
  <w:style w:type="paragraph" w:customStyle="1" w:styleId="EndNoteBibliographyTitle">
    <w:name w:val="EndNote Bibliography Title"/>
    <w:basedOn w:val="Normal"/>
    <w:link w:val="EndNoteBibliographyTitle0"/>
    <w:qFormat/>
    <w:rPr>
      <w:rFonts w:ascii="Times New Roman" w:eastAsia="SimSun" w:hAnsi="Times New Roman" w:cs="Times New Roman"/>
      <w:kern w:val="0"/>
      <w:sz w:val="24"/>
      <w:szCs w:val="24"/>
      <w:lang w:val="en-AU"/>
    </w:rPr>
  </w:style>
  <w:style w:type="character" w:customStyle="1" w:styleId="EndNoteBibliographyTitle0">
    <w:name w:val="EndNote Bibliography Title 字符"/>
    <w:basedOn w:val="IETParagraph0"/>
    <w:link w:val="EndNoteBibliographyTitle"/>
    <w:qFormat/>
    <w:rPr>
      <w:rFonts w:ascii="Times New Roman" w:eastAsia="SimSun" w:hAnsi="Times New Roman" w:cs="Times New Roman"/>
      <w:kern w:val="0"/>
      <w:sz w:val="24"/>
      <w:szCs w:val="24"/>
      <w:lang w:val="en-AU"/>
    </w:rPr>
  </w:style>
  <w:style w:type="paragraph" w:customStyle="1" w:styleId="EndNoteBibliography">
    <w:name w:val="EndNote Bibliography"/>
    <w:basedOn w:val="Normal"/>
    <w:link w:val="EndNoteBibliography0"/>
    <w:qFormat/>
    <w:pPr>
      <w:jc w:val="left"/>
    </w:pPr>
    <w:rPr>
      <w:rFonts w:ascii="Times New Roman" w:eastAsia="SimSun" w:hAnsi="Times New Roman" w:cs="Times New Roman"/>
      <w:kern w:val="0"/>
      <w:sz w:val="24"/>
      <w:szCs w:val="24"/>
      <w:lang w:val="en-AU"/>
    </w:rPr>
  </w:style>
  <w:style w:type="character" w:customStyle="1" w:styleId="EndNoteBibliography0">
    <w:name w:val="EndNote Bibliography 字符"/>
    <w:basedOn w:val="IETParagraph0"/>
    <w:link w:val="EndNoteBibliography"/>
    <w:qFormat/>
    <w:rPr>
      <w:rFonts w:ascii="Times New Roman" w:eastAsia="SimSun" w:hAnsi="Times New Roman" w:cs="Times New Roman"/>
      <w:kern w:val="0"/>
      <w:sz w:val="24"/>
      <w:szCs w:val="24"/>
      <w:lang w:val="en-AU"/>
    </w:rPr>
  </w:style>
  <w:style w:type="character" w:customStyle="1" w:styleId="2">
    <w:name w:val="未处理的提及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  <extobjs>
    <extobj name="ECB019B1-382A-4266-B25C-5B523AA43C14-1">
      <extobjdata type="ECB019B1-382A-4266-B25C-5B523AA43C14" data="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"/>
    </extobj>
  </extobj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9E3111-DCCF-4048-84B5-EF52AAD6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BESTI</Company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</dc:creator>
  <cp:lastModifiedBy>Nabunambika Nelson</cp:lastModifiedBy>
  <cp:revision>2</cp:revision>
  <cp:lastPrinted>2022-04-14T03:26:00Z</cp:lastPrinted>
  <dcterms:created xsi:type="dcterms:W3CDTF">2022-06-01T11:47:00Z</dcterms:created>
  <dcterms:modified xsi:type="dcterms:W3CDTF">2022-06-01T11:47:00Z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BD492926A3714E299E44197B18D3A7EA</vt:lpwstr>
  </property>
</Properties>
</file>